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4D019377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611BD6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611BD6">
        <w:rPr>
          <w:rFonts w:ascii="Arial" w:hAnsi="Arial" w:cs="Arial"/>
          <w:sz w:val="28"/>
          <w:szCs w:val="28"/>
        </w:rPr>
        <w:t>B4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611BD6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611BD6">
        <w:rPr>
          <w:rFonts w:ascii="Arial" w:hAnsi="Arial" w:cs="Arial"/>
          <w:sz w:val="24"/>
          <w:szCs w:val="24"/>
        </w:rPr>
        <w:t>Bullet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5F72C5D" w14:textId="77777777" w:rsidR="00733C0D" w:rsidRPr="00733C0D" w:rsidRDefault="00733C0D" w:rsidP="00733C0D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733C0D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733C0D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666DC266" w14:textId="77777777" w:rsidR="00733C0D" w:rsidRPr="00733C0D" w:rsidRDefault="00733C0D" w:rsidP="00733C0D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733C0D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733C0D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1BC7C25C" w14:textId="77777777" w:rsidR="00733C0D" w:rsidRPr="00733C0D" w:rsidRDefault="00733C0D" w:rsidP="00733C0D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733C0D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733C0D">
        <w:rPr>
          <w:rFonts w:ascii="Montserrat SemiBold" w:hAnsi="Montserrat SemiBold" w:cs="Calibri"/>
          <w:sz w:val="20"/>
          <w:szCs w:val="20"/>
        </w:rPr>
        <w:t>Video Surveillance</w:t>
      </w:r>
    </w:p>
    <w:p w14:paraId="59780E33" w14:textId="77777777" w:rsidR="00733C0D" w:rsidRPr="00733C0D" w:rsidRDefault="00733C0D" w:rsidP="00733C0D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733C0D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733C0D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6DC59F01" w14:textId="77777777" w:rsidR="00733C0D" w:rsidRPr="00733C0D" w:rsidRDefault="00733C0D" w:rsidP="00733C0D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733C0D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733C0D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1614C5DB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3373933F" w14:textId="77777777" w:rsidR="00EB3A08" w:rsidRDefault="00EB3A08" w:rsidP="00EB3A08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73E49EB1" w14:textId="77777777" w:rsidR="00EB3A08" w:rsidRPr="00700FBA" w:rsidRDefault="00EB3A08" w:rsidP="00EB3A08">
      <w:pPr>
        <w:pStyle w:val="ListParagraph"/>
        <w:numPr>
          <w:ilvl w:val="1"/>
          <w:numId w:val="8"/>
        </w:numPr>
      </w:pPr>
      <w:r w:rsidRPr="00700FBA">
        <w:t>28 05 00 Common Work Results for Electronic Safety and Security</w:t>
      </w:r>
    </w:p>
    <w:p w14:paraId="24A8DF18" w14:textId="77777777" w:rsidR="00EB3A08" w:rsidRPr="00700FBA" w:rsidRDefault="00EB3A08" w:rsidP="00EB3A08">
      <w:pPr>
        <w:pStyle w:val="ListParagraph"/>
        <w:numPr>
          <w:ilvl w:val="1"/>
          <w:numId w:val="8"/>
        </w:numPr>
      </w:pPr>
      <w:r w:rsidRPr="00700FBA">
        <w:t>28 05 25 Cloud Based Storage for Electronic Safety and Security</w:t>
      </w:r>
    </w:p>
    <w:p w14:paraId="7D8359AE" w14:textId="77777777" w:rsidR="00EB3A08" w:rsidRPr="00700FBA" w:rsidRDefault="00EB3A08" w:rsidP="00EB3A08">
      <w:pPr>
        <w:pStyle w:val="ListParagraph"/>
        <w:numPr>
          <w:ilvl w:val="1"/>
          <w:numId w:val="8"/>
        </w:numPr>
      </w:pPr>
      <w:r w:rsidRPr="00700FBA">
        <w:t>28 21 13.11 IP Cameras</w:t>
      </w:r>
    </w:p>
    <w:p w14:paraId="11BCD0A3" w14:textId="53CD1ADC" w:rsidR="009E2C88" w:rsidRDefault="00EB3A08" w:rsidP="00EB3A08">
      <w:pPr>
        <w:pStyle w:val="ListParagraph"/>
        <w:numPr>
          <w:ilvl w:val="1"/>
          <w:numId w:val="8"/>
        </w:numPr>
      </w:pPr>
      <w:r w:rsidRPr="00700FBA">
        <w:t>28 21 13.13 Analytic Packages for IP Cameras</w:t>
      </w:r>
    </w:p>
    <w:p w14:paraId="615804FB" w14:textId="77777777" w:rsidR="00733C0D" w:rsidRPr="00733C0D" w:rsidRDefault="00733C0D" w:rsidP="00733C0D">
      <w:pPr>
        <w:pStyle w:val="ListParagraph"/>
        <w:spacing w:after="120"/>
        <w:ind w:left="151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199A8766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733C0D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031C7BBA" w:rsidR="000E68A7" w:rsidRDefault="00733C0D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733C0D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EC05FE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EC05FE">
        <w:rPr>
          <w:rFonts w:asciiTheme="minorHAnsi" w:hAnsiTheme="minorHAnsi"/>
          <w:sz w:val="22"/>
          <w:szCs w:val="22"/>
        </w:rPr>
        <w:t>DOCUMENT SUMMARY</w:t>
      </w:r>
    </w:p>
    <w:p w14:paraId="34B50B18" w14:textId="3179AEBF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611BD6">
        <w:rPr>
          <w:rFonts w:asciiTheme="minorHAnsi" w:hAnsiTheme="minorHAnsi"/>
          <w:sz w:val="22"/>
          <w:szCs w:val="22"/>
        </w:rPr>
        <w:t>C2012B4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6C50D1B9" w:rsidR="00406554" w:rsidRDefault="00766E6E" w:rsidP="00137335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259E043E" w14:textId="77777777" w:rsidR="00137335" w:rsidRDefault="00137335" w:rsidP="0013733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3A158C60" w14:textId="77777777" w:rsidR="00137335" w:rsidRDefault="00137335" w:rsidP="00137335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71917A4D" w14:textId="6B520343" w:rsidR="00137335" w:rsidRDefault="00137335" w:rsidP="00137335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445411A8" w14:textId="77777777" w:rsidR="00137335" w:rsidRPr="00137335" w:rsidRDefault="00137335" w:rsidP="0013733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70AF9ADE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611BD6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611BD6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78494582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611BD6">
        <w:rPr>
          <w:rFonts w:asciiTheme="minorHAnsi" w:hAnsiTheme="minorHAnsi"/>
          <w:sz w:val="22"/>
          <w:szCs w:val="22"/>
        </w:rPr>
        <w:t>9</w:t>
      </w:r>
      <w:r w:rsidR="00FA66FD">
        <w:rPr>
          <w:rFonts w:asciiTheme="minorHAnsi" w:hAnsiTheme="minorHAnsi"/>
          <w:sz w:val="22"/>
          <w:szCs w:val="22"/>
        </w:rPr>
        <w:t>.</w:t>
      </w:r>
      <w:r w:rsidR="00982991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35E5B2EB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137335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2E08F5C5" w14:textId="5CBD3E5C" w:rsidR="00EC2192" w:rsidRDefault="00EC2192" w:rsidP="00147DC6">
      <w:pPr>
        <w:pStyle w:val="LineBlank"/>
        <w:numPr>
          <w:ilvl w:val="3"/>
          <w:numId w:val="22"/>
        </w:numPr>
        <w:spacing w:after="0"/>
      </w:pPr>
      <w:r>
        <w:t xml:space="preserve">Package: 11.7” x 5.0” x 4.9” (298 x </w:t>
      </w:r>
      <w:r w:rsidRPr="00FA66FD">
        <w:t>1</w:t>
      </w:r>
      <w:r>
        <w:t xml:space="preserve">28 x </w:t>
      </w:r>
      <w:r w:rsidRPr="00FA66FD">
        <w:t>1</w:t>
      </w:r>
      <w:r>
        <w:t>25</w:t>
      </w:r>
      <w:r w:rsidRPr="00FA66FD">
        <w:t>mm</w:t>
      </w:r>
      <w:r w:rsidRPr="002A3DEC">
        <w:t>)</w:t>
      </w:r>
    </w:p>
    <w:p w14:paraId="6580E4E0" w14:textId="5F6B2F78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59608DF8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611BD6">
        <w:rPr>
          <w:rFonts w:asciiTheme="minorHAnsi" w:hAnsiTheme="minorHAnsi"/>
          <w:sz w:val="22"/>
          <w:szCs w:val="22"/>
        </w:rPr>
        <w:t>2.2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611BD6">
        <w:rPr>
          <w:rFonts w:asciiTheme="minorHAnsi" w:hAnsiTheme="minorHAnsi"/>
          <w:sz w:val="22"/>
          <w:szCs w:val="22"/>
        </w:rPr>
        <w:t>1.0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31E4E817" w14:textId="35A88057" w:rsidR="005A4DC1" w:rsidRDefault="005A4DC1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39C411A0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199E3547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2A7E6D">
        <w:rPr>
          <w:rFonts w:asciiTheme="minorHAnsi" w:hAnsiTheme="minorHAnsi"/>
          <w:sz w:val="22"/>
          <w:szCs w:val="22"/>
        </w:rPr>
        <w:t>varifocal 2.8~12mm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13EDBC3D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Have a field of view of</w:t>
      </w:r>
      <w:r w:rsidR="002A7E6D">
        <w:t xml:space="preserve"> </w:t>
      </w:r>
      <w:r w:rsidR="002A7E6D" w:rsidRPr="0024153C">
        <w:t>101°</w:t>
      </w:r>
      <w:r w:rsidR="002A7E6D">
        <w:t xml:space="preserve"> (wide)</w:t>
      </w:r>
      <w:r w:rsidR="002A7E6D" w:rsidRPr="0024153C">
        <w:t xml:space="preserve"> ~ 32°</w:t>
      </w:r>
      <w:r w:rsidR="002A7E6D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50682F21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137335">
        <w:rPr>
          <w:rFonts w:asciiTheme="minorHAnsi" w:hAnsiTheme="minorHAnsi"/>
          <w:sz w:val="22"/>
          <w:szCs w:val="22"/>
        </w:rPr>
        <w:t>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137335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137335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1005A0E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137335">
        <w:t>164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68B4F88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01AEB141" w14:textId="4F313832" w:rsidR="00E7519B" w:rsidRPr="00E7519B" w:rsidRDefault="00E7519B" w:rsidP="00E7519B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7519B">
        <w:rPr>
          <w:rFonts w:asciiTheme="minorHAnsi" w:hAnsiTheme="minorHAnsi"/>
          <w:sz w:val="22"/>
          <w:szCs w:val="22"/>
        </w:rPr>
        <w:t xml:space="preserve">Have a reset jumper </w:t>
      </w:r>
      <w:bookmarkStart w:id="3" w:name="_Hlk65905823"/>
      <w:r w:rsidR="005A4DC1">
        <w:rPr>
          <w:rFonts w:asciiTheme="minorHAnsi" w:hAnsiTheme="minorHAnsi"/>
          <w:sz w:val="22"/>
          <w:szCs w:val="22"/>
        </w:rPr>
        <w:t>on the camera to restore the device to default parameters</w:t>
      </w:r>
      <w:r w:rsidR="005A4DC1" w:rsidRPr="00557599">
        <w:rPr>
          <w:rFonts w:asciiTheme="minorHAnsi" w:hAnsiTheme="minorHAnsi"/>
          <w:sz w:val="22"/>
          <w:szCs w:val="22"/>
        </w:rPr>
        <w:t>.</w:t>
      </w:r>
      <w:bookmarkEnd w:id="3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38D35B90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237426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</w:t>
      </w:r>
      <w:r w:rsidR="00237426">
        <w:rPr>
          <w:rFonts w:asciiTheme="minorHAnsi" w:hAnsiTheme="minorHAnsi"/>
          <w:sz w:val="22"/>
          <w:szCs w:val="22"/>
        </w:rPr>
        <w:t>520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4521CBEF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2A7E6D">
        <w:rPr>
          <w:rFonts w:asciiTheme="minorHAnsi" w:hAnsiTheme="minorHAnsi"/>
          <w:sz w:val="22"/>
          <w:szCs w:val="22"/>
        </w:rPr>
        <w:t>2688 x 1520</w:t>
      </w:r>
      <w:r w:rsidR="002A7E6D" w:rsidRPr="00557599">
        <w:rPr>
          <w:rFonts w:asciiTheme="minorHAnsi" w:hAnsiTheme="minorHAnsi"/>
          <w:sz w:val="22"/>
          <w:szCs w:val="22"/>
        </w:rPr>
        <w:t>,</w:t>
      </w:r>
      <w:r w:rsidR="002A7E6D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2A7E6D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2A7E6D">
        <w:rPr>
          <w:rFonts w:asciiTheme="minorHAnsi" w:hAnsiTheme="minorHAnsi"/>
          <w:sz w:val="22"/>
          <w:szCs w:val="22"/>
        </w:rPr>
        <w:t>704 x 576, 704 x 288, 640 x 360, 352x288.</w:t>
      </w:r>
    </w:p>
    <w:p w14:paraId="07A83FE3" w14:textId="00C0556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8309CC6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3A932C40" w14:textId="19A3E09D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 xml:space="preserve">– Junction Box </w:t>
      </w:r>
      <w:r w:rsidRPr="00FF03EB">
        <w:rPr>
          <w:rFonts w:asciiTheme="minorHAnsi" w:hAnsiTheme="minorHAnsi"/>
          <w:sz w:val="22"/>
          <w:szCs w:val="22"/>
        </w:rPr>
        <w:t>to add conduit connection.</w:t>
      </w:r>
    </w:p>
    <w:p w14:paraId="2593252D" w14:textId="09E6196D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2A7E6D">
        <w:rPr>
          <w:rFonts w:asciiTheme="minorHAnsi" w:hAnsiTheme="minorHAnsi"/>
          <w:sz w:val="22"/>
          <w:szCs w:val="22"/>
        </w:rPr>
        <w:t>00PMK</w:t>
      </w:r>
      <w:r w:rsidRPr="008814BD">
        <w:rPr>
          <w:rFonts w:asciiTheme="minorHAnsi" w:hAnsiTheme="minorHAnsi"/>
          <w:sz w:val="22"/>
          <w:szCs w:val="22"/>
        </w:rPr>
        <w:t>-01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Pole Mount Kit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029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0"/>
        <w:gridCol w:w="6589"/>
      </w:tblGrid>
      <w:tr w:rsidR="008E710F" w:rsidRPr="00557599" w14:paraId="58591F28" w14:textId="77777777" w:rsidTr="00461C66">
        <w:trPr>
          <w:trHeight w:val="300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76086B8B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611BD6">
              <w:rPr>
                <w:rFonts w:eastAsia="Times New Roman" w:cs="Arial"/>
              </w:rPr>
              <w:t>C2012B4</w:t>
            </w:r>
          </w:p>
        </w:tc>
        <w:tc>
          <w:tcPr>
            <w:tcW w:w="6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278C357" w:rsidR="008E710F" w:rsidRPr="00557599" w:rsidRDefault="00611BD6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 xml:space="preserve">MP </w:t>
            </w:r>
            <w:r w:rsidR="00F90C52">
              <w:rPr>
                <w:rFonts w:eastAsia="Times New Roman" w:cs="Arial"/>
              </w:rPr>
              <w:t xml:space="preserve">IP </w:t>
            </w:r>
            <w:r>
              <w:rPr>
                <w:rFonts w:eastAsia="Times New Roman" w:cs="Arial"/>
              </w:rPr>
              <w:t>Bullet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2A7E6D">
              <w:t>varifocal 2.8~12mm Motorized AF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259B4" w14:textId="77777777" w:rsidR="00B641C5" w:rsidRDefault="00B641C5" w:rsidP="006C76B9">
      <w:pPr>
        <w:spacing w:after="0" w:line="240" w:lineRule="auto"/>
      </w:pPr>
      <w:r>
        <w:separator/>
      </w:r>
    </w:p>
  </w:endnote>
  <w:endnote w:type="continuationSeparator" w:id="0">
    <w:p w14:paraId="10775992" w14:textId="77777777" w:rsidR="00B641C5" w:rsidRDefault="00B641C5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6C9BC396" w:rsidR="00591AEE" w:rsidRDefault="008F58F2" w:rsidP="00591AEE">
    <w:pPr>
      <w:pStyle w:val="Footer"/>
      <w:jc w:val="right"/>
    </w:pPr>
    <w:r>
      <w:rPr>
        <w:sz w:val="18"/>
        <w:szCs w:val="18"/>
      </w:rPr>
      <w:t>3761</w:t>
    </w:r>
    <w:r w:rsidR="00611BD6">
      <w:rPr>
        <w:sz w:val="18"/>
        <w:szCs w:val="18"/>
      </w:rPr>
      <w:t>7</w:t>
    </w:r>
    <w:r w:rsidR="00565A78">
      <w:rPr>
        <w:sz w:val="18"/>
        <w:szCs w:val="18"/>
      </w:rPr>
      <w:t>A</w:t>
    </w:r>
    <w:r w:rsidR="00733C0D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1EADB548" w:rsidR="00591AEE" w:rsidRDefault="008F58F2" w:rsidP="00591AEE">
    <w:pPr>
      <w:pStyle w:val="Footer"/>
      <w:jc w:val="right"/>
    </w:pPr>
    <w:r>
      <w:rPr>
        <w:sz w:val="18"/>
        <w:szCs w:val="18"/>
      </w:rPr>
      <w:t>3761</w:t>
    </w:r>
    <w:r w:rsidR="00611BD6">
      <w:rPr>
        <w:sz w:val="18"/>
        <w:szCs w:val="18"/>
      </w:rPr>
      <w:t>7</w:t>
    </w:r>
    <w:r w:rsidR="00503A27">
      <w:rPr>
        <w:sz w:val="18"/>
        <w:szCs w:val="18"/>
      </w:rPr>
      <w:t>A</w:t>
    </w:r>
    <w:r w:rsidR="00733C0D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4CE3" w14:textId="77777777" w:rsidR="00B641C5" w:rsidRDefault="00B641C5" w:rsidP="006C76B9">
      <w:pPr>
        <w:spacing w:after="0" w:line="240" w:lineRule="auto"/>
      </w:pPr>
      <w:r>
        <w:separator/>
      </w:r>
    </w:p>
  </w:footnote>
  <w:footnote w:type="continuationSeparator" w:id="0">
    <w:p w14:paraId="650E78D9" w14:textId="77777777" w:rsidR="00B641C5" w:rsidRDefault="00B641C5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3589C02C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611BD6">
          <w:rPr>
            <w:sz w:val="18"/>
            <w:szCs w:val="18"/>
          </w:rPr>
          <w:t>2</w:t>
        </w:r>
        <w:r w:rsidR="00714880">
          <w:rPr>
            <w:sz w:val="18"/>
            <w:szCs w:val="18"/>
          </w:rPr>
          <w:t>012</w:t>
        </w:r>
        <w:r w:rsidR="00611BD6">
          <w:rPr>
            <w:sz w:val="18"/>
            <w:szCs w:val="18"/>
          </w:rPr>
          <w:t>B4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5EFE4902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611BD6">
      <w:rPr>
        <w:sz w:val="18"/>
        <w:szCs w:val="18"/>
      </w:rPr>
      <w:t>2</w:t>
    </w:r>
    <w:r w:rsidR="00714880">
      <w:rPr>
        <w:sz w:val="18"/>
        <w:szCs w:val="18"/>
      </w:rPr>
      <w:t>012</w:t>
    </w:r>
    <w:r w:rsidR="00611BD6">
      <w:rPr>
        <w:sz w:val="18"/>
        <w:szCs w:val="18"/>
      </w:rPr>
      <w:t>B4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2FD4EA2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0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763358">
    <w:abstractNumId w:val="9"/>
  </w:num>
  <w:num w:numId="3" w16cid:durableId="71899776">
    <w:abstractNumId w:val="12"/>
  </w:num>
  <w:num w:numId="4" w16cid:durableId="1963612113">
    <w:abstractNumId w:val="13"/>
  </w:num>
  <w:num w:numId="5" w16cid:durableId="1048148265">
    <w:abstractNumId w:val="11"/>
  </w:num>
  <w:num w:numId="6" w16cid:durableId="1189486243">
    <w:abstractNumId w:val="14"/>
  </w:num>
  <w:num w:numId="7" w16cid:durableId="1243951868">
    <w:abstractNumId w:val="17"/>
  </w:num>
  <w:num w:numId="8" w16cid:durableId="1906335841">
    <w:abstractNumId w:val="2"/>
  </w:num>
  <w:num w:numId="9" w16cid:durableId="1877769957">
    <w:abstractNumId w:val="0"/>
  </w:num>
  <w:num w:numId="10" w16cid:durableId="1391685152">
    <w:abstractNumId w:val="7"/>
  </w:num>
  <w:num w:numId="11" w16cid:durableId="2136558012">
    <w:abstractNumId w:val="3"/>
  </w:num>
  <w:num w:numId="12" w16cid:durableId="1040939988">
    <w:abstractNumId w:val="12"/>
  </w:num>
  <w:num w:numId="13" w16cid:durableId="20015884">
    <w:abstractNumId w:val="15"/>
  </w:num>
  <w:num w:numId="14" w16cid:durableId="889534512">
    <w:abstractNumId w:val="12"/>
  </w:num>
  <w:num w:numId="15" w16cid:durableId="1117480468">
    <w:abstractNumId w:val="10"/>
  </w:num>
  <w:num w:numId="16" w16cid:durableId="1298494282">
    <w:abstractNumId w:val="12"/>
  </w:num>
  <w:num w:numId="17" w16cid:durableId="858390603">
    <w:abstractNumId w:val="19"/>
  </w:num>
  <w:num w:numId="18" w16cid:durableId="935675262">
    <w:abstractNumId w:val="12"/>
  </w:num>
  <w:num w:numId="19" w16cid:durableId="1150943324">
    <w:abstractNumId w:val="8"/>
  </w:num>
  <w:num w:numId="20" w16cid:durableId="1396703747">
    <w:abstractNumId w:val="12"/>
  </w:num>
  <w:num w:numId="21" w16cid:durableId="628315487">
    <w:abstractNumId w:val="12"/>
  </w:num>
  <w:num w:numId="22" w16cid:durableId="748623581">
    <w:abstractNumId w:val="16"/>
  </w:num>
  <w:num w:numId="23" w16cid:durableId="446587040">
    <w:abstractNumId w:val="12"/>
  </w:num>
  <w:num w:numId="24" w16cid:durableId="2076539159">
    <w:abstractNumId w:val="4"/>
  </w:num>
  <w:num w:numId="25" w16cid:durableId="1479804009">
    <w:abstractNumId w:val="12"/>
  </w:num>
  <w:num w:numId="26" w16cid:durableId="25451484">
    <w:abstractNumId w:val="6"/>
  </w:num>
  <w:num w:numId="27" w16cid:durableId="392971854">
    <w:abstractNumId w:val="12"/>
  </w:num>
  <w:num w:numId="28" w16cid:durableId="1161192729">
    <w:abstractNumId w:val="12"/>
  </w:num>
  <w:num w:numId="29" w16cid:durableId="917404884">
    <w:abstractNumId w:val="12"/>
  </w:num>
  <w:num w:numId="30" w16cid:durableId="402993201">
    <w:abstractNumId w:val="12"/>
  </w:num>
  <w:num w:numId="31" w16cid:durableId="2139489776">
    <w:abstractNumId w:val="12"/>
  </w:num>
  <w:num w:numId="32" w16cid:durableId="1882009514">
    <w:abstractNumId w:val="18"/>
  </w:num>
  <w:num w:numId="33" w16cid:durableId="1758861727">
    <w:abstractNumId w:val="12"/>
  </w:num>
  <w:num w:numId="34" w16cid:durableId="1913924969">
    <w:abstractNumId w:val="12"/>
  </w:num>
  <w:num w:numId="35" w16cid:durableId="1527861685">
    <w:abstractNumId w:val="12"/>
  </w:num>
  <w:num w:numId="36" w16cid:durableId="1463882055">
    <w:abstractNumId w:val="12"/>
  </w:num>
  <w:num w:numId="37" w16cid:durableId="1062290915">
    <w:abstractNumId w:val="12"/>
  </w:num>
  <w:num w:numId="38" w16cid:durableId="177811187">
    <w:abstractNumId w:val="12"/>
  </w:num>
  <w:num w:numId="39" w16cid:durableId="911618714">
    <w:abstractNumId w:val="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17D5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37335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2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A7E6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5050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4DC1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1BD6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170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3C0D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440E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41C5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19B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3A08"/>
    <w:rsid w:val="00EB4770"/>
    <w:rsid w:val="00EC05FE"/>
    <w:rsid w:val="00EC2192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73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5497A-C49A-48BB-8511-B5894ABE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2021-03-06T15:01:00Z</dcterms:created>
  <dcterms:modified xsi:type="dcterms:W3CDTF">2025-10-28T15:14:00Z</dcterms:modified>
  <cp:category>Product reference</cp:category>
</cp:coreProperties>
</file>