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13BE2" w14:textId="77777777" w:rsidR="00406554" w:rsidRDefault="00406554" w:rsidP="00406554">
      <w:pPr>
        <w:pStyle w:val="TitleOfSection"/>
        <w:jc w:val="center"/>
      </w:pPr>
    </w:p>
    <w:p w14:paraId="4BC31C86" w14:textId="5239D978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07226F">
        <w:rPr>
          <w:rFonts w:ascii="Arial" w:hAnsi="Arial" w:cs="Arial"/>
          <w:sz w:val="28"/>
          <w:szCs w:val="28"/>
        </w:rPr>
        <w:t>OE-C</w:t>
      </w:r>
      <w:r w:rsidR="00504B4C">
        <w:rPr>
          <w:rFonts w:ascii="Arial" w:hAnsi="Arial" w:cs="Arial"/>
          <w:sz w:val="28"/>
          <w:szCs w:val="28"/>
        </w:rPr>
        <w:t>97</w:t>
      </w:r>
      <w:r w:rsidR="00AD1789">
        <w:rPr>
          <w:rFonts w:ascii="Arial" w:hAnsi="Arial" w:cs="Arial"/>
          <w:sz w:val="28"/>
          <w:szCs w:val="28"/>
        </w:rPr>
        <w:t>512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AD1789">
        <w:rPr>
          <w:rFonts w:ascii="Arial" w:hAnsi="Arial" w:cs="Arial"/>
          <w:sz w:val="24"/>
          <w:szCs w:val="24"/>
        </w:rPr>
        <w:t>12</w:t>
      </w:r>
      <w:r w:rsidR="0007226F">
        <w:rPr>
          <w:rFonts w:ascii="Arial" w:hAnsi="Arial" w:cs="Arial"/>
          <w:sz w:val="24"/>
          <w:szCs w:val="24"/>
        </w:rPr>
        <w:t>MP IP Fisheye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172A2F34" w14:textId="77777777" w:rsidR="006B5CF3" w:rsidRPr="00FE3604" w:rsidRDefault="006B5CF3" w:rsidP="006B5CF3">
      <w:pPr>
        <w:rPr>
          <w:b/>
        </w:rPr>
      </w:pPr>
      <w:bookmarkStart w:id="2" w:name="_Toc334350689"/>
      <w:r w:rsidRPr="00FE3604">
        <w:rPr>
          <w:b/>
        </w:rPr>
        <w:t xml:space="preserve">DIVISION 28 – </w:t>
      </w:r>
      <w:bookmarkEnd w:id="2"/>
      <w:r w:rsidRPr="00FE3604">
        <w:rPr>
          <w:b/>
        </w:rPr>
        <w:t>ELECTRONIC SAFETY AND SECURITY</w:t>
      </w:r>
      <w:r>
        <w:rPr>
          <w:b/>
        </w:rPr>
        <w:t xml:space="preserve"> </w:t>
      </w:r>
    </w:p>
    <w:p w14:paraId="48618E4B" w14:textId="77777777" w:rsidR="006B5CF3" w:rsidRPr="00557599" w:rsidRDefault="006B5CF3" w:rsidP="00557599">
      <w:pPr>
        <w:rPr>
          <w:b/>
        </w:rPr>
      </w:pPr>
      <w:r w:rsidRPr="00557599">
        <w:rPr>
          <w:b/>
        </w:rPr>
        <w:t>28 20 00 Electronic Surveillance</w:t>
      </w:r>
    </w:p>
    <w:p w14:paraId="619CBA1F" w14:textId="77777777" w:rsidR="006B5CF3" w:rsidRPr="00CC289B" w:rsidRDefault="006B5CF3" w:rsidP="00CC289B">
      <w:pPr>
        <w:rPr>
          <w:b/>
        </w:rPr>
      </w:pPr>
      <w:r w:rsidRPr="00CC289B">
        <w:rPr>
          <w:b/>
        </w:rPr>
        <w:t>28 23 00 Video Surveillance</w:t>
      </w:r>
    </w:p>
    <w:p w14:paraId="549D2029" w14:textId="77777777" w:rsidR="006B5CF3" w:rsidRPr="00F23459" w:rsidRDefault="006B5CF3" w:rsidP="00CC289B">
      <w:pPr>
        <w:ind w:firstLine="720"/>
      </w:pPr>
      <w:r w:rsidRPr="00F23459">
        <w:t>28 23 13 Video Surveillance Control and Management Systems</w:t>
      </w:r>
    </w:p>
    <w:p w14:paraId="2AE7AA20" w14:textId="77777777" w:rsidR="006B5CF3" w:rsidRPr="00F23459" w:rsidRDefault="006B5CF3" w:rsidP="00CC289B">
      <w:pPr>
        <w:ind w:firstLine="720"/>
      </w:pPr>
      <w:r w:rsidRPr="00F23459">
        <w:t>28 23 16 Video Surveillance Monitoring and Supervisory Interfaces</w:t>
      </w:r>
    </w:p>
    <w:p w14:paraId="14765050" w14:textId="77777777" w:rsidR="006B5CF3" w:rsidRPr="00390821" w:rsidRDefault="006B5CF3" w:rsidP="00CC289B">
      <w:pPr>
        <w:ind w:firstLine="720"/>
      </w:pPr>
      <w:r w:rsidRPr="00390821">
        <w:t>28 23 19 Digital Video Recorders and Analog Recording Devices</w:t>
      </w:r>
    </w:p>
    <w:p w14:paraId="19F3D9DE" w14:textId="77777777" w:rsidR="006B5CF3" w:rsidRPr="00FE3604" w:rsidRDefault="006B5CF3" w:rsidP="00CC289B">
      <w:pPr>
        <w:ind w:firstLine="720"/>
      </w:pPr>
      <w:r w:rsidRPr="00FE3604">
        <w:t>28 23 23 Video Surveillance Systems Infrastructure</w:t>
      </w:r>
    </w:p>
    <w:p w14:paraId="3AF9D418" w14:textId="77777777" w:rsidR="006B5CF3" w:rsidRPr="00FE3604" w:rsidRDefault="006B5CF3" w:rsidP="00CC289B">
      <w:pPr>
        <w:ind w:firstLine="720"/>
      </w:pPr>
      <w:r>
        <w:t xml:space="preserve">28 23 26 </w:t>
      </w:r>
      <w:r w:rsidRPr="00FE3604">
        <w:t>Video Surveillance Remote Positioning Equipment</w:t>
      </w:r>
    </w:p>
    <w:p w14:paraId="1D4A6A46" w14:textId="77777777" w:rsidR="006B5CF3" w:rsidRDefault="006B5CF3" w:rsidP="00CC289B">
      <w:pPr>
        <w:ind w:firstLine="720"/>
      </w:pPr>
      <w:r w:rsidRPr="00FE3604">
        <w:t>28 23 29 Video Surveillance Remote Devices and Sensors</w:t>
      </w:r>
    </w:p>
    <w:p w14:paraId="4ADBB2D5" w14:textId="77777777" w:rsidR="006B5CF3" w:rsidRPr="00FE3604" w:rsidRDefault="006B5CF3" w:rsidP="006B5CF3">
      <w:pPr>
        <w:rPr>
          <w:b/>
        </w:rPr>
      </w:pPr>
      <w:r w:rsidRPr="00FE3604">
        <w:rPr>
          <w:b/>
        </w:rPr>
        <w:t>PART 1 GENERAL</w:t>
      </w:r>
    </w:p>
    <w:p w14:paraId="6968601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643AE323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228A9EE" w14:textId="77777777" w:rsidR="004966EA" w:rsidRDefault="004966EA" w:rsidP="004966EA">
      <w:pPr>
        <w:pStyle w:val="ListParagraph"/>
        <w:ind w:left="666"/>
      </w:pPr>
    </w:p>
    <w:p w14:paraId="2D0BDEBD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for </w:t>
      </w:r>
      <w:r w:rsidRPr="003238AE">
        <w:t xml:space="preserve"> </w:t>
      </w:r>
      <w:r>
        <w:t xml:space="preserve">Security Cameras </w:t>
      </w:r>
      <w:r w:rsidRPr="003238AE">
        <w:t>as a Service platform comprised of, but not limited to, the following components:</w:t>
      </w:r>
    </w:p>
    <w:p w14:paraId="3B6CB2E1" w14:textId="77777777" w:rsidR="00F21E4C" w:rsidRPr="003238AE" w:rsidRDefault="00F21E4C" w:rsidP="00F21E4C">
      <w:pPr>
        <w:pStyle w:val="ListParagraph"/>
        <w:ind w:left="795"/>
      </w:pPr>
    </w:p>
    <w:p w14:paraId="541740BF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1B1BC584" w14:textId="77777777" w:rsidR="00F21E4C" w:rsidRDefault="00F21E4C" w:rsidP="00F21E4C">
      <w:pPr>
        <w:pStyle w:val="ListParagraph"/>
        <w:ind w:left="1515"/>
      </w:pPr>
    </w:p>
    <w:p w14:paraId="13752289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0FBAA37C" w14:textId="77777777" w:rsidR="00F21E4C" w:rsidRDefault="00F21E4C" w:rsidP="00F21E4C">
      <w:pPr>
        <w:pStyle w:val="ListParagraph"/>
        <w:ind w:left="1515"/>
      </w:pPr>
    </w:p>
    <w:p w14:paraId="061E8AFE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5CC6D590" w14:textId="77777777" w:rsidR="00F21E4C" w:rsidRDefault="00F21E4C" w:rsidP="00F21E4C">
      <w:pPr>
        <w:pStyle w:val="ListParagraph"/>
        <w:ind w:left="1515"/>
      </w:pPr>
    </w:p>
    <w:p w14:paraId="52FBE45B" w14:textId="77777777" w:rsidR="006B5CF3" w:rsidRPr="003238AE" w:rsidRDefault="006B5CF3" w:rsidP="00390821">
      <w:pPr>
        <w:pStyle w:val="ListParagraph"/>
        <w:numPr>
          <w:ilvl w:val="1"/>
          <w:numId w:val="8"/>
        </w:numPr>
      </w:pPr>
      <w:r w:rsidRPr="003238AE">
        <w:t>Online Web Services</w:t>
      </w:r>
    </w:p>
    <w:p w14:paraId="2474583E" w14:textId="77777777" w:rsidR="00F21E4C" w:rsidRDefault="00F21E4C" w:rsidP="00F21E4C">
      <w:pPr>
        <w:pStyle w:val="ListParagraph"/>
        <w:ind w:left="795"/>
      </w:pPr>
    </w:p>
    <w:p w14:paraId="1E6A0C8E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References</w:t>
      </w:r>
    </w:p>
    <w:p w14:paraId="657068BE" w14:textId="77777777" w:rsidR="00F21E4C" w:rsidRPr="003238AE" w:rsidRDefault="00F21E4C" w:rsidP="00F21E4C">
      <w:pPr>
        <w:pStyle w:val="ListParagraph"/>
        <w:ind w:left="795"/>
      </w:pPr>
    </w:p>
    <w:p w14:paraId="246F33F7" w14:textId="77777777" w:rsidR="00557599" w:rsidRPr="001A276D" w:rsidRDefault="00557599" w:rsidP="00390821">
      <w:pPr>
        <w:pStyle w:val="ListParagraph"/>
        <w:numPr>
          <w:ilvl w:val="1"/>
          <w:numId w:val="8"/>
        </w:numPr>
      </w:pPr>
      <w:r w:rsidRPr="001A276D">
        <w:t>28 23 00</w:t>
      </w:r>
      <w:r w:rsidR="009E2C88" w:rsidRPr="001A276D">
        <w:t xml:space="preserve"> Video Surveillance</w:t>
      </w:r>
    </w:p>
    <w:p w14:paraId="592956A2" w14:textId="77777777" w:rsidR="00F21E4C" w:rsidRPr="001A276D" w:rsidRDefault="00F21E4C" w:rsidP="00F21E4C">
      <w:pPr>
        <w:pStyle w:val="ListParagraph"/>
        <w:ind w:left="1515"/>
      </w:pPr>
    </w:p>
    <w:p w14:paraId="21ED5EC5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13 Video Surveillance Control and Management Systems</w:t>
      </w:r>
    </w:p>
    <w:p w14:paraId="2A595DD8" w14:textId="77777777" w:rsidR="00F21E4C" w:rsidRPr="001A276D" w:rsidRDefault="00F21E4C" w:rsidP="00F21E4C">
      <w:pPr>
        <w:pStyle w:val="ListParagraph"/>
        <w:ind w:left="1515"/>
      </w:pPr>
    </w:p>
    <w:p w14:paraId="4171FCBD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19 Digital Video Recorders and Analog Recording Devices</w:t>
      </w:r>
    </w:p>
    <w:p w14:paraId="4CF9AD42" w14:textId="77777777" w:rsidR="00F21E4C" w:rsidRPr="001A276D" w:rsidRDefault="00F21E4C" w:rsidP="00F21E4C">
      <w:pPr>
        <w:pStyle w:val="ListParagraph"/>
        <w:ind w:left="1515"/>
      </w:pPr>
    </w:p>
    <w:p w14:paraId="2178AB93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23 Video Surveillance Systems Infrastructure</w:t>
      </w:r>
    </w:p>
    <w:p w14:paraId="2D5ADDC7" w14:textId="77777777" w:rsidR="00F21E4C" w:rsidRPr="001A276D" w:rsidRDefault="00F21E4C" w:rsidP="00F21E4C">
      <w:pPr>
        <w:pStyle w:val="ListParagraph"/>
        <w:ind w:left="1515"/>
      </w:pPr>
    </w:p>
    <w:p w14:paraId="11FAD7B0" w14:textId="77777777" w:rsidR="004966EA" w:rsidRPr="001A276D" w:rsidRDefault="006B5CF3" w:rsidP="009E2C88">
      <w:pPr>
        <w:pStyle w:val="ListParagraph"/>
        <w:numPr>
          <w:ilvl w:val="1"/>
          <w:numId w:val="8"/>
        </w:numPr>
      </w:pPr>
      <w:r w:rsidRPr="001A276D">
        <w:t>28 23 29 Video Surveillance Remote Devices and Sensors</w:t>
      </w:r>
    </w:p>
    <w:p w14:paraId="5F313DD9" w14:textId="77777777" w:rsidR="009E2C88" w:rsidRPr="009E2C88" w:rsidRDefault="009E2C88" w:rsidP="009E2C88">
      <w:pPr>
        <w:pStyle w:val="ListParagraph"/>
        <w:ind w:left="1515"/>
        <w:rPr>
          <w:color w:val="00B0F0"/>
        </w:rPr>
      </w:pPr>
    </w:p>
    <w:p w14:paraId="7F1E8F89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52757594" w14:textId="77777777" w:rsidR="004966EA" w:rsidRPr="003238AE" w:rsidRDefault="004966EA" w:rsidP="004966EA">
      <w:pPr>
        <w:pStyle w:val="ListParagraph"/>
        <w:ind w:left="666"/>
      </w:pPr>
    </w:p>
    <w:p w14:paraId="7F2C7D83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68D8071E" w14:textId="77777777" w:rsidR="00F21E4C" w:rsidRPr="003238AE" w:rsidRDefault="00F21E4C" w:rsidP="00F21E4C">
      <w:pPr>
        <w:pStyle w:val="ListParagraph"/>
        <w:ind w:left="795"/>
      </w:pPr>
    </w:p>
    <w:p w14:paraId="429605E8" w14:textId="77777777" w:rsidR="006B5CF3" w:rsidRDefault="004966EA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106D605D" w14:textId="77777777" w:rsidR="004966EA" w:rsidRPr="003238AE" w:rsidRDefault="004966EA" w:rsidP="004966EA">
      <w:pPr>
        <w:pStyle w:val="ListParagraph"/>
        <w:ind w:left="795"/>
      </w:pPr>
    </w:p>
    <w:p w14:paraId="4F168369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QUALIFICATIONS</w:t>
      </w:r>
    </w:p>
    <w:p w14:paraId="2DBC32C1" w14:textId="77777777" w:rsidR="004966EA" w:rsidRPr="003238AE" w:rsidRDefault="004966EA" w:rsidP="004966EA">
      <w:pPr>
        <w:pStyle w:val="ListParagraph"/>
        <w:ind w:left="666"/>
      </w:pPr>
    </w:p>
    <w:p w14:paraId="27F3E743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52FBC450" w14:textId="77777777" w:rsidR="00F21E4C" w:rsidRPr="003238AE" w:rsidRDefault="00F21E4C" w:rsidP="00F21E4C">
      <w:pPr>
        <w:pStyle w:val="ListParagraph"/>
        <w:ind w:left="795"/>
      </w:pPr>
    </w:p>
    <w:p w14:paraId="1FA71C23" w14:textId="77777777" w:rsidR="00F21E4C" w:rsidRDefault="006B5CF3" w:rsidP="0008098C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68EF33D8" w14:textId="77777777" w:rsidR="0008098C" w:rsidRDefault="0008098C" w:rsidP="0008098C">
      <w:pPr>
        <w:pStyle w:val="ListParagraph"/>
        <w:ind w:left="1515"/>
      </w:pPr>
    </w:p>
    <w:p w14:paraId="3BA4CA19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3BE9F8C0" w14:textId="77777777" w:rsidR="00F21E4C" w:rsidRDefault="00F21E4C" w:rsidP="00F21E4C">
      <w:pPr>
        <w:pStyle w:val="ListParagraph"/>
        <w:ind w:left="1515"/>
      </w:pPr>
    </w:p>
    <w:p w14:paraId="19F8A529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72E4CD57" w14:textId="77777777" w:rsidR="00F21E4C" w:rsidRDefault="00F21E4C" w:rsidP="00F21E4C">
      <w:pPr>
        <w:pStyle w:val="ListParagraph"/>
        <w:ind w:left="1515"/>
      </w:pPr>
    </w:p>
    <w:p w14:paraId="4EA66C54" w14:textId="77777777" w:rsidR="006B5CF3" w:rsidRDefault="006B5CF3" w:rsidP="00390821">
      <w:pPr>
        <w:pStyle w:val="ListParagraph"/>
        <w:numPr>
          <w:ilvl w:val="1"/>
          <w:numId w:val="5"/>
        </w:numPr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6196B7BE" w14:textId="77777777" w:rsidR="004966EA" w:rsidRPr="003238AE" w:rsidRDefault="004966EA" w:rsidP="004966EA">
      <w:pPr>
        <w:pStyle w:val="ListParagraph"/>
        <w:ind w:left="1515"/>
      </w:pPr>
    </w:p>
    <w:p w14:paraId="6E13DD12" w14:textId="77777777" w:rsidR="000E68A7" w:rsidRDefault="000E68A7" w:rsidP="000E68A7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0B14EEB5" w14:textId="77777777" w:rsidR="004235F0" w:rsidRPr="00557599" w:rsidRDefault="004235F0" w:rsidP="004235F0">
      <w:pPr>
        <w:pStyle w:val="ListParagraph"/>
        <w:ind w:left="666"/>
      </w:pPr>
    </w:p>
    <w:p w14:paraId="3D165046" w14:textId="77777777" w:rsidR="000E68A7" w:rsidRPr="00557599" w:rsidRDefault="000E68A7" w:rsidP="004235F0">
      <w:pPr>
        <w:pStyle w:val="ListParagraph"/>
        <w:numPr>
          <w:ilvl w:val="0"/>
          <w:numId w:val="32"/>
        </w:numPr>
      </w:pPr>
      <w:r w:rsidRPr="00557599">
        <w:t xml:space="preserve">The Network Video Camera shall come with a minimum </w:t>
      </w:r>
      <w:r w:rsidR="00A170E0">
        <w:t>3</w:t>
      </w:r>
      <w:r w:rsidRPr="00557599">
        <w:t xml:space="preserve"> year manufacturer’s warranty with the 1st year including advance replacement service.  </w:t>
      </w:r>
    </w:p>
    <w:p w14:paraId="1C1261F4" w14:textId="77777777" w:rsidR="000E68A7" w:rsidRPr="00557599" w:rsidRDefault="000E68A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08447CED" w14:textId="77777777" w:rsidR="000E68A7" w:rsidRDefault="000E68A7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Technical support shall be available for 24 hours per day 7 days per week to all integrators and dealers free of charge.</w:t>
      </w:r>
    </w:p>
    <w:p w14:paraId="467934D0" w14:textId="77777777" w:rsidR="004966EA" w:rsidRPr="004966EA" w:rsidRDefault="004966EA" w:rsidP="004235F0">
      <w:pPr>
        <w:pStyle w:val="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32EBE98D" w14:textId="77777777" w:rsidR="004966EA" w:rsidRPr="004966EA" w:rsidRDefault="004966EA" w:rsidP="004966EA">
      <w:pPr>
        <w:pStyle w:val="LineBlank"/>
      </w:pPr>
    </w:p>
    <w:p w14:paraId="1F6BA5D5" w14:textId="77777777" w:rsidR="006B5CF3" w:rsidRDefault="006B5CF3" w:rsidP="006B5CF3">
      <w:pPr>
        <w:jc w:val="center"/>
      </w:pPr>
      <w:r>
        <w:t>- END OF SECTION -</w:t>
      </w:r>
    </w:p>
    <w:p w14:paraId="7FC5AD86" w14:textId="77777777" w:rsidR="00406554" w:rsidRPr="009713B5" w:rsidRDefault="00406554" w:rsidP="00406554">
      <w:pPr>
        <w:pStyle w:val="TitleOfSection"/>
      </w:pPr>
    </w:p>
    <w:p w14:paraId="5D9EE304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3377FBAD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CFEF2EB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BB9D764" w14:textId="77777777" w:rsidR="005B206A" w:rsidRPr="00557599" w:rsidRDefault="00C92C38" w:rsidP="00C31AF8">
      <w:pPr>
        <w:pStyle w:val="Article"/>
      </w:pPr>
      <w:r w:rsidRPr="00557599">
        <w:t>DOCUMENT SUMMARY</w:t>
      </w:r>
    </w:p>
    <w:p w14:paraId="2389161C" w14:textId="16554E94" w:rsidR="00406554" w:rsidRPr="00994A5F" w:rsidRDefault="00331F49" w:rsidP="00994A5F">
      <w:pPr>
        <w:pStyle w:val="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07226F">
        <w:rPr>
          <w:rFonts w:asciiTheme="minorHAnsi" w:hAnsiTheme="minorHAnsi"/>
          <w:sz w:val="22"/>
          <w:szCs w:val="22"/>
        </w:rPr>
        <w:t>OE-C</w:t>
      </w:r>
      <w:r w:rsidR="00504B4C">
        <w:rPr>
          <w:rFonts w:asciiTheme="minorHAnsi" w:hAnsiTheme="minorHAnsi"/>
          <w:sz w:val="22"/>
          <w:szCs w:val="22"/>
        </w:rPr>
        <w:t>97</w:t>
      </w:r>
      <w:r w:rsidR="00AD1789">
        <w:rPr>
          <w:rFonts w:asciiTheme="minorHAnsi" w:hAnsiTheme="minorHAnsi"/>
          <w:sz w:val="22"/>
          <w:szCs w:val="22"/>
        </w:rPr>
        <w:t>512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>.</w:t>
      </w:r>
    </w:p>
    <w:p w14:paraId="5D21F089" w14:textId="77777777" w:rsidR="00406554" w:rsidRPr="00557599" w:rsidRDefault="00406554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7A1592BB" w14:textId="77777777" w:rsidR="00406554" w:rsidRPr="00994A5F" w:rsidRDefault="005B206A" w:rsidP="00994A5F">
      <w:pPr>
        <w:pStyle w:val="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28AAFD68" w14:textId="77777777" w:rsidR="00406554" w:rsidRPr="00557599" w:rsidRDefault="00406554" w:rsidP="00994A5F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42C840CB" w14:textId="77777777" w:rsidR="00406554" w:rsidRPr="00557599" w:rsidRDefault="00766E6E" w:rsidP="00994A5F">
      <w:pPr>
        <w:pStyle w:val="Paragraph"/>
        <w:numPr>
          <w:ilvl w:val="1"/>
          <w:numId w:val="17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176A8690" w14:textId="77777777" w:rsidR="00406554" w:rsidRPr="00557599" w:rsidRDefault="00406554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6CB8FB7B" w14:textId="77777777" w:rsidR="00406554" w:rsidRPr="00557599" w:rsidRDefault="00064A28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0F948E3B" w14:textId="77777777" w:rsidR="00406554" w:rsidRPr="00557599" w:rsidRDefault="00504B4C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Network Video Camera shall be an indoor/outdoor camera with an IP66 rated housing to protect against weather conditions</w:t>
      </w:r>
      <w:r w:rsidR="002B66B2">
        <w:rPr>
          <w:rFonts w:asciiTheme="minorHAnsi" w:hAnsiTheme="minorHAnsi"/>
          <w:sz w:val="22"/>
          <w:szCs w:val="22"/>
        </w:rPr>
        <w:t xml:space="preserve">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51211A51" w14:textId="77777777" w:rsidR="00406554" w:rsidRPr="00557599" w:rsidRDefault="00EE3951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7DFB67B2" w14:textId="77777777" w:rsidR="00406554" w:rsidRPr="00557599" w:rsidRDefault="00406554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30C60270" w14:textId="4762D500" w:rsidR="00406554" w:rsidRPr="00557599" w:rsidRDefault="00406554" w:rsidP="00B1234D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D12364">
        <w:rPr>
          <w:rFonts w:asciiTheme="minorHAnsi" w:hAnsiTheme="minorHAnsi"/>
          <w:sz w:val="22"/>
          <w:szCs w:val="22"/>
        </w:rPr>
        <w:t>-31</w:t>
      </w:r>
      <w:r w:rsidR="004F1D80">
        <w:rPr>
          <w:rFonts w:asciiTheme="minorHAnsi" w:hAnsiTheme="minorHAnsi"/>
          <w:sz w:val="22"/>
          <w:szCs w:val="22"/>
        </w:rPr>
        <w:t>°F to 1</w:t>
      </w:r>
      <w:r w:rsidR="00D12364">
        <w:rPr>
          <w:rFonts w:asciiTheme="minorHAnsi" w:hAnsiTheme="minorHAnsi"/>
          <w:sz w:val="22"/>
          <w:szCs w:val="22"/>
        </w:rPr>
        <w:t>40</w:t>
      </w:r>
      <w:r w:rsidRPr="00557599">
        <w:rPr>
          <w:rFonts w:asciiTheme="minorHAnsi" w:hAnsiTheme="minorHAnsi"/>
          <w:sz w:val="22"/>
          <w:szCs w:val="22"/>
        </w:rPr>
        <w:t>°F (</w:t>
      </w:r>
      <w:r w:rsidR="004F1D80">
        <w:rPr>
          <w:rFonts w:asciiTheme="minorHAnsi" w:hAnsiTheme="minorHAnsi"/>
          <w:sz w:val="22"/>
          <w:szCs w:val="22"/>
        </w:rPr>
        <w:t>-</w:t>
      </w:r>
      <w:r w:rsidR="00D12364">
        <w:rPr>
          <w:rFonts w:asciiTheme="minorHAnsi" w:hAnsiTheme="minorHAnsi"/>
          <w:sz w:val="22"/>
          <w:szCs w:val="22"/>
        </w:rPr>
        <w:t>35</w:t>
      </w:r>
      <w:r w:rsidRPr="00557599">
        <w:rPr>
          <w:rFonts w:asciiTheme="minorHAnsi" w:hAnsiTheme="minorHAnsi"/>
          <w:sz w:val="22"/>
          <w:szCs w:val="22"/>
        </w:rPr>
        <w:t xml:space="preserve">°C to </w:t>
      </w:r>
      <w:r w:rsidR="00D12364">
        <w:rPr>
          <w:rFonts w:asciiTheme="minorHAnsi" w:hAnsiTheme="minorHAnsi"/>
          <w:sz w:val="22"/>
          <w:szCs w:val="22"/>
        </w:rPr>
        <w:t>6</w:t>
      </w:r>
      <w:r w:rsidR="004F1D80">
        <w:rPr>
          <w:rFonts w:asciiTheme="minorHAnsi" w:hAnsiTheme="minorHAnsi"/>
          <w:sz w:val="22"/>
          <w:szCs w:val="22"/>
        </w:rPr>
        <w:t>0</w:t>
      </w:r>
      <w:r w:rsidRPr="00557599">
        <w:rPr>
          <w:rFonts w:asciiTheme="minorHAnsi" w:hAnsiTheme="minorHAnsi"/>
          <w:sz w:val="22"/>
          <w:szCs w:val="22"/>
        </w:rPr>
        <w:t xml:space="preserve">°C) non-condensing. </w:t>
      </w:r>
    </w:p>
    <w:p w14:paraId="37585662" w14:textId="77777777" w:rsidR="00406554" w:rsidRPr="00557599" w:rsidRDefault="00406554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52F6C352" w14:textId="6B9A4AEF" w:rsidR="00406554" w:rsidRPr="00557599" w:rsidRDefault="00B1234D" w:rsidP="00F21E4C">
      <w:pPr>
        <w:pStyle w:val="SubPara"/>
        <w:numPr>
          <w:ilvl w:val="0"/>
          <w:numId w:val="0"/>
        </w:numPr>
        <w:ind w:left="115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A.</w:t>
      </w:r>
      <w:r>
        <w:rPr>
          <w:rFonts w:asciiTheme="minorHAnsi" w:hAnsiTheme="minorHAnsi"/>
          <w:sz w:val="22"/>
          <w:szCs w:val="22"/>
        </w:rPr>
        <w:tab/>
      </w:r>
      <w:r w:rsidR="00406554" w:rsidRPr="00557599">
        <w:rPr>
          <w:rFonts w:asciiTheme="minorHAnsi" w:hAnsiTheme="minorHAnsi"/>
          <w:sz w:val="22"/>
          <w:szCs w:val="22"/>
        </w:rPr>
        <w:t xml:space="preserve">Power Requirement: </w:t>
      </w:r>
      <w:r w:rsidR="007D25CE">
        <w:rPr>
          <w:rFonts w:asciiTheme="minorHAnsi" w:hAnsiTheme="minorHAnsi"/>
          <w:sz w:val="22"/>
          <w:szCs w:val="22"/>
        </w:rPr>
        <w:t>820.3af</w:t>
      </w:r>
      <w:r w:rsidR="0018548D">
        <w:rPr>
          <w:rFonts w:asciiTheme="minorHAnsi" w:hAnsiTheme="minorHAnsi"/>
          <w:sz w:val="22"/>
          <w:szCs w:val="22"/>
        </w:rPr>
        <w:t xml:space="preserve"> PoE</w:t>
      </w:r>
      <w:r w:rsidR="007A04AE" w:rsidRPr="00557599">
        <w:rPr>
          <w:rFonts w:asciiTheme="minorHAnsi" w:hAnsiTheme="minorHAnsi"/>
          <w:sz w:val="22"/>
          <w:szCs w:val="22"/>
        </w:rPr>
        <w:t xml:space="preserve"> / </w:t>
      </w:r>
      <w:r w:rsidR="0018548D">
        <w:rPr>
          <w:rFonts w:asciiTheme="minorHAnsi" w:hAnsiTheme="minorHAnsi"/>
          <w:sz w:val="22"/>
          <w:szCs w:val="22"/>
        </w:rPr>
        <w:t>12</w:t>
      </w:r>
      <w:r w:rsidR="00D12364">
        <w:rPr>
          <w:rFonts w:asciiTheme="minorHAnsi" w:hAnsiTheme="minorHAnsi"/>
          <w:sz w:val="22"/>
          <w:szCs w:val="22"/>
        </w:rPr>
        <w:t>v</w:t>
      </w:r>
      <w:r w:rsidR="0018548D">
        <w:rPr>
          <w:rFonts w:asciiTheme="minorHAnsi" w:hAnsiTheme="minorHAnsi"/>
          <w:sz w:val="22"/>
          <w:szCs w:val="22"/>
        </w:rPr>
        <w:t>DC</w:t>
      </w:r>
    </w:p>
    <w:p w14:paraId="5FAFF2D5" w14:textId="0C0FE357" w:rsidR="00CA404E" w:rsidRDefault="009F6961" w:rsidP="00CA404E">
      <w:pPr>
        <w:pStyle w:val="SubPara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D80540">
        <w:rPr>
          <w:rFonts w:asciiTheme="minorHAnsi" w:hAnsiTheme="minorHAnsi"/>
          <w:sz w:val="22"/>
          <w:szCs w:val="22"/>
        </w:rPr>
        <w:t>9</w:t>
      </w:r>
      <w:r w:rsidR="00D12364">
        <w:rPr>
          <w:rFonts w:asciiTheme="minorHAnsi" w:hAnsiTheme="minorHAnsi"/>
          <w:sz w:val="22"/>
          <w:szCs w:val="22"/>
        </w:rPr>
        <w:t>.6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>W</w:t>
      </w:r>
    </w:p>
    <w:p w14:paraId="7C03D19B" w14:textId="1B728769" w:rsidR="009F6961" w:rsidRPr="00EE3B5A" w:rsidRDefault="009F6961" w:rsidP="00CA404E">
      <w:pPr>
        <w:pStyle w:val="SubPara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 w:rsidRPr="00EE3B5A">
        <w:rPr>
          <w:rFonts w:asciiTheme="minorHAnsi" w:hAnsiTheme="minorHAnsi"/>
          <w:sz w:val="22"/>
          <w:szCs w:val="22"/>
        </w:rPr>
        <w:t xml:space="preserve">Rated Amperage: </w:t>
      </w:r>
      <w:r w:rsidR="00D2174A">
        <w:rPr>
          <w:rFonts w:asciiTheme="minorHAnsi" w:hAnsiTheme="minorHAnsi"/>
          <w:sz w:val="22"/>
          <w:szCs w:val="22"/>
        </w:rPr>
        <w:t>200</w:t>
      </w:r>
      <w:r w:rsidR="00D80540" w:rsidRPr="00EE3B5A">
        <w:rPr>
          <w:rFonts w:asciiTheme="minorHAnsi" w:hAnsiTheme="minorHAnsi"/>
          <w:sz w:val="22"/>
          <w:szCs w:val="22"/>
        </w:rPr>
        <w:t>m</w:t>
      </w:r>
      <w:r w:rsidR="00CA404E" w:rsidRPr="00EE3B5A">
        <w:rPr>
          <w:rFonts w:asciiTheme="minorHAnsi" w:hAnsiTheme="minorHAnsi"/>
          <w:sz w:val="22"/>
          <w:szCs w:val="22"/>
        </w:rPr>
        <w:t>A</w:t>
      </w:r>
      <w:bookmarkStart w:id="3" w:name="_GoBack"/>
      <w:bookmarkEnd w:id="3"/>
    </w:p>
    <w:p w14:paraId="398D2DA8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781D53BB" w14:textId="77777777" w:rsidR="00CA404E" w:rsidRDefault="00254FA3" w:rsidP="00CA404E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182214A3" w14:textId="6801D70F" w:rsidR="00CA404E" w:rsidRPr="00D80540" w:rsidRDefault="00237490" w:rsidP="00D80540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Dimensions</w:t>
      </w:r>
      <w:r w:rsidR="000E68A7" w:rsidRPr="00CA404E">
        <w:rPr>
          <w:rFonts w:asciiTheme="minorHAnsi" w:hAnsiTheme="minorHAnsi"/>
          <w:sz w:val="22"/>
          <w:szCs w:val="22"/>
        </w:rPr>
        <w:t>:</w:t>
      </w:r>
      <w:r w:rsidRPr="00CA404E">
        <w:rPr>
          <w:rFonts w:asciiTheme="minorHAnsi" w:hAnsiTheme="minorHAnsi"/>
          <w:sz w:val="22"/>
          <w:szCs w:val="22"/>
        </w:rPr>
        <w:t xml:space="preserve"> </w:t>
      </w:r>
      <w:r w:rsidR="00504B4C">
        <w:rPr>
          <w:rFonts w:asciiTheme="minorHAnsi" w:hAnsiTheme="minorHAnsi"/>
          <w:sz w:val="22"/>
          <w:szCs w:val="22"/>
        </w:rPr>
        <w:t xml:space="preserve">Ø: 5.87" x H: </w:t>
      </w:r>
      <w:r w:rsidR="00D12364">
        <w:rPr>
          <w:rFonts w:asciiTheme="minorHAnsi" w:hAnsiTheme="minorHAnsi"/>
          <w:sz w:val="22"/>
          <w:szCs w:val="22"/>
        </w:rPr>
        <w:t>2.17</w:t>
      </w:r>
      <w:r w:rsidR="00504B4C">
        <w:rPr>
          <w:rFonts w:asciiTheme="minorHAnsi" w:hAnsiTheme="minorHAnsi"/>
          <w:sz w:val="22"/>
          <w:szCs w:val="22"/>
        </w:rPr>
        <w:t>" (Ø: 149</w:t>
      </w:r>
      <w:r w:rsidR="00D80540" w:rsidRPr="00D80540">
        <w:rPr>
          <w:rFonts w:asciiTheme="minorHAnsi" w:hAnsiTheme="minorHAnsi"/>
          <w:sz w:val="22"/>
          <w:szCs w:val="22"/>
        </w:rPr>
        <w:t xml:space="preserve"> mm x</w:t>
      </w:r>
      <w:r w:rsidR="00504B4C">
        <w:rPr>
          <w:rFonts w:asciiTheme="minorHAnsi" w:hAnsiTheme="minorHAnsi"/>
          <w:sz w:val="22"/>
          <w:szCs w:val="22"/>
        </w:rPr>
        <w:t xml:space="preserve"> H: </w:t>
      </w:r>
      <w:r w:rsidR="00D12364">
        <w:rPr>
          <w:rFonts w:asciiTheme="minorHAnsi" w:hAnsiTheme="minorHAnsi"/>
          <w:sz w:val="22"/>
          <w:szCs w:val="22"/>
        </w:rPr>
        <w:t>5</w:t>
      </w:r>
      <w:r w:rsidR="00504B4C">
        <w:rPr>
          <w:rFonts w:asciiTheme="minorHAnsi" w:hAnsiTheme="minorHAnsi"/>
          <w:sz w:val="22"/>
          <w:szCs w:val="22"/>
        </w:rPr>
        <w:t>5</w:t>
      </w:r>
      <w:r w:rsidR="00CA404E" w:rsidRPr="00D80540">
        <w:rPr>
          <w:rFonts w:asciiTheme="minorHAnsi" w:hAnsiTheme="minorHAnsi"/>
          <w:sz w:val="22"/>
          <w:szCs w:val="22"/>
        </w:rPr>
        <w:t xml:space="preserve"> mm)</w:t>
      </w:r>
    </w:p>
    <w:p w14:paraId="6E7E73AC" w14:textId="32558D34" w:rsidR="00544DDD" w:rsidRPr="00CA404E" w:rsidRDefault="008677F2" w:rsidP="00CA404E">
      <w:pPr>
        <w:pStyle w:val="SubPara"/>
        <w:numPr>
          <w:ilvl w:val="1"/>
          <w:numId w:val="22"/>
        </w:numPr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Weight</w:t>
      </w:r>
      <w:r w:rsidR="00557D45" w:rsidRPr="00CA404E">
        <w:rPr>
          <w:rFonts w:asciiTheme="minorHAnsi" w:hAnsiTheme="minorHAnsi"/>
          <w:sz w:val="22"/>
          <w:szCs w:val="22"/>
        </w:rPr>
        <w:t xml:space="preserve">: </w:t>
      </w:r>
      <w:r w:rsidR="00D95271">
        <w:rPr>
          <w:rFonts w:asciiTheme="minorHAnsi" w:hAnsiTheme="minorHAnsi"/>
          <w:sz w:val="22"/>
          <w:szCs w:val="22"/>
        </w:rPr>
        <w:t>1.1</w:t>
      </w:r>
      <w:r w:rsidR="00557D45" w:rsidRPr="00CA404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557D45" w:rsidRPr="00CA404E">
        <w:rPr>
          <w:rFonts w:asciiTheme="minorHAnsi" w:hAnsiTheme="minorHAnsi"/>
          <w:sz w:val="22"/>
          <w:szCs w:val="22"/>
        </w:rPr>
        <w:t>lb</w:t>
      </w:r>
      <w:proofErr w:type="spellEnd"/>
      <w:r w:rsidR="00557D45" w:rsidRPr="00CA404E">
        <w:rPr>
          <w:rFonts w:asciiTheme="minorHAnsi" w:hAnsiTheme="minorHAnsi"/>
          <w:sz w:val="22"/>
          <w:szCs w:val="22"/>
        </w:rPr>
        <w:t xml:space="preserve"> (</w:t>
      </w:r>
      <w:r w:rsidR="00D95271">
        <w:rPr>
          <w:rFonts w:asciiTheme="minorHAnsi" w:hAnsiTheme="minorHAnsi"/>
          <w:sz w:val="22"/>
          <w:szCs w:val="22"/>
        </w:rPr>
        <w:t>0.5k</w:t>
      </w:r>
      <w:r w:rsidR="00544DDD" w:rsidRPr="00CA404E">
        <w:rPr>
          <w:rFonts w:asciiTheme="minorHAnsi" w:hAnsiTheme="minorHAnsi"/>
          <w:sz w:val="22"/>
          <w:szCs w:val="22"/>
        </w:rPr>
        <w:t>g)</w:t>
      </w:r>
    </w:p>
    <w:p w14:paraId="0428921D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237A0322" w14:textId="77777777" w:rsidR="00406554" w:rsidRPr="00557599" w:rsidRDefault="0075714C" w:rsidP="00B1234D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1AD6E35B" w14:textId="77777777" w:rsidR="00504B4C" w:rsidRPr="00504B4C" w:rsidRDefault="00E05CA9" w:rsidP="00504B4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>Include a high quality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0DCCFC8" w14:textId="77777777" w:rsidR="00504B4C" w:rsidRPr="00557599" w:rsidRDefault="00504B4C" w:rsidP="00504B4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ingress protection (IP) rating equivalent to IP66 against the ingress of dust and moisture.</w:t>
      </w:r>
    </w:p>
    <w:p w14:paraId="721C0E8F" w14:textId="622E83E3" w:rsidR="00C74F4C" w:rsidRDefault="00C74F4C" w:rsidP="00CA404E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a </w:t>
      </w:r>
      <w:r w:rsidR="00504B4C">
        <w:rPr>
          <w:rFonts w:asciiTheme="minorHAnsi" w:hAnsiTheme="minorHAnsi"/>
          <w:sz w:val="22"/>
          <w:szCs w:val="22"/>
        </w:rPr>
        <w:t>1.</w:t>
      </w:r>
      <w:r w:rsidR="00D95271">
        <w:rPr>
          <w:rFonts w:asciiTheme="minorHAnsi" w:hAnsiTheme="minorHAnsi"/>
          <w:sz w:val="22"/>
          <w:szCs w:val="22"/>
        </w:rPr>
        <w:t>8</w:t>
      </w:r>
      <w:r w:rsidR="00B6274A">
        <w:rPr>
          <w:rFonts w:asciiTheme="minorHAnsi" w:hAnsiTheme="minorHAnsi"/>
          <w:sz w:val="22"/>
          <w:szCs w:val="22"/>
        </w:rPr>
        <w:t xml:space="preserve">mm </w:t>
      </w:r>
      <w:r>
        <w:rPr>
          <w:rFonts w:asciiTheme="minorHAnsi" w:hAnsiTheme="minorHAnsi"/>
          <w:sz w:val="22"/>
          <w:szCs w:val="22"/>
        </w:rPr>
        <w:t>panoramic fisheye lens capable of a 1</w:t>
      </w:r>
      <w:r w:rsidR="00D95271">
        <w:rPr>
          <w:rFonts w:asciiTheme="minorHAnsi" w:hAnsiTheme="minorHAnsi"/>
          <w:sz w:val="22"/>
          <w:szCs w:val="22"/>
        </w:rPr>
        <w:t>76.8</w:t>
      </w:r>
      <w:r>
        <w:rPr>
          <w:rFonts w:asciiTheme="minorHAnsi" w:hAnsiTheme="minorHAnsi"/>
          <w:sz w:val="22"/>
          <w:szCs w:val="22"/>
        </w:rPr>
        <w:t xml:space="preserve">° </w:t>
      </w:r>
      <w:proofErr w:type="spellStart"/>
      <w:r>
        <w:rPr>
          <w:rFonts w:asciiTheme="minorHAnsi" w:hAnsiTheme="minorHAnsi"/>
          <w:sz w:val="22"/>
          <w:szCs w:val="22"/>
        </w:rPr>
        <w:t>FoV</w:t>
      </w:r>
      <w:proofErr w:type="spellEnd"/>
    </w:p>
    <w:p w14:paraId="39677B29" w14:textId="77777777" w:rsidR="00CA404E" w:rsidRPr="00CA404E" w:rsidRDefault="00CA404E" w:rsidP="00CA404E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Include digital wide dynamic range (D-WDR) function balancing situations with dark lighting conditions in some areas.</w:t>
      </w:r>
    </w:p>
    <w:p w14:paraId="51ECAD6F" w14:textId="0682CCAE" w:rsidR="00D80540" w:rsidRDefault="00CA404E" w:rsidP="00CA404E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 w:rsidRPr="00D80540">
        <w:rPr>
          <w:rFonts w:asciiTheme="minorHAnsi" w:hAnsiTheme="minorHAnsi"/>
          <w:sz w:val="22"/>
          <w:szCs w:val="22"/>
        </w:rPr>
        <w:t>Operate wit</w:t>
      </w:r>
      <w:r w:rsidR="00D80540" w:rsidRPr="00D80540">
        <w:rPr>
          <w:rFonts w:asciiTheme="minorHAnsi" w:hAnsiTheme="minorHAnsi"/>
          <w:sz w:val="22"/>
          <w:szCs w:val="22"/>
        </w:rPr>
        <w:t>h a minimum illumination of 0.0</w:t>
      </w:r>
      <w:r w:rsidR="00D95271">
        <w:rPr>
          <w:rFonts w:asciiTheme="minorHAnsi" w:hAnsiTheme="minorHAnsi"/>
          <w:sz w:val="22"/>
          <w:szCs w:val="22"/>
        </w:rPr>
        <w:t>5</w:t>
      </w:r>
      <w:r w:rsidR="00D80540" w:rsidRPr="00D80540">
        <w:rPr>
          <w:rFonts w:asciiTheme="minorHAnsi" w:hAnsiTheme="minorHAnsi"/>
          <w:sz w:val="22"/>
          <w:szCs w:val="22"/>
        </w:rPr>
        <w:t xml:space="preserve"> lux (color) and 0.0</w:t>
      </w:r>
      <w:r w:rsidRPr="00D80540">
        <w:rPr>
          <w:rFonts w:asciiTheme="minorHAnsi" w:hAnsiTheme="minorHAnsi"/>
          <w:sz w:val="22"/>
          <w:szCs w:val="22"/>
        </w:rPr>
        <w:t xml:space="preserve"> lux (black and white) when measured at 30 IRE</w:t>
      </w:r>
    </w:p>
    <w:p w14:paraId="7FC6577C" w14:textId="77777777" w:rsidR="00A12B6C" w:rsidRPr="00A12B6C" w:rsidRDefault="00CA404E" w:rsidP="00A12B6C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 w:rsidRPr="00D80540">
        <w:rPr>
          <w:rFonts w:asciiTheme="minorHAnsi" w:hAnsiTheme="minorHAnsi"/>
          <w:sz w:val="22"/>
          <w:szCs w:val="22"/>
        </w:rPr>
        <w:t xml:space="preserve">Include a mechanical IR cut filter that is removed during low light conditions to improve low light imaging. This shall be referred </w:t>
      </w:r>
      <w:r w:rsidR="00C74F4C">
        <w:rPr>
          <w:rFonts w:asciiTheme="minorHAnsi" w:hAnsiTheme="minorHAnsi"/>
          <w:sz w:val="22"/>
          <w:szCs w:val="22"/>
        </w:rPr>
        <w:t>to as a True Day/Night function.</w:t>
      </w:r>
    </w:p>
    <w:p w14:paraId="771719EB" w14:textId="62F2F1E5" w:rsidR="00A12B6C" w:rsidRPr="00A12B6C" w:rsidRDefault="00A12B6C" w:rsidP="00A12B6C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Have the ability to perform edge (camera side) de-warping</w:t>
      </w:r>
      <w:r w:rsidR="00D95271">
        <w:rPr>
          <w:rFonts w:asciiTheme="minorHAnsi" w:hAnsiTheme="minorHAnsi"/>
          <w:sz w:val="22"/>
          <w:szCs w:val="22"/>
        </w:rPr>
        <w:t>.</w:t>
      </w:r>
    </w:p>
    <w:p w14:paraId="4C4A3F89" w14:textId="77777777" w:rsidR="00CA404E" w:rsidRPr="00CA404E" w:rsidRDefault="00CA404E" w:rsidP="00CA404E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Have a white balance function that is adjustable through the camera’s web interface.</w:t>
      </w:r>
    </w:p>
    <w:p w14:paraId="57744BA7" w14:textId="77777777" w:rsidR="00CA404E" w:rsidRPr="00CA404E" w:rsidRDefault="00CA404E" w:rsidP="00CA404E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Have a white balance range of at least 2700K to 7800K.</w:t>
      </w:r>
    </w:p>
    <w:p w14:paraId="23871A30" w14:textId="77777777" w:rsidR="00CA404E" w:rsidRPr="00CA404E" w:rsidRDefault="00CA404E" w:rsidP="00CA404E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Have an auto gain control function that is adjustable through the camera’s web interface.</w:t>
      </w:r>
    </w:p>
    <w:p w14:paraId="3E6A2ABE" w14:textId="77777777" w:rsidR="00CA404E" w:rsidRPr="00CA404E" w:rsidRDefault="00CA404E" w:rsidP="00CA404E">
      <w:pPr>
        <w:pStyle w:val="SubPara"/>
        <w:numPr>
          <w:ilvl w:val="1"/>
          <w:numId w:val="26"/>
        </w:numPr>
        <w:tabs>
          <w:tab w:val="left" w:pos="576"/>
        </w:tabs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Include 1 audio input and 1 audio output.</w:t>
      </w:r>
    </w:p>
    <w:p w14:paraId="09F69AB6" w14:textId="77777777" w:rsidR="005B206A" w:rsidRPr="00557599" w:rsidRDefault="00227EAF" w:rsidP="00B1234D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5499E9DE" w14:textId="77777777" w:rsidR="00214538" w:rsidRPr="00557599" w:rsidRDefault="00214538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FADDADE" w14:textId="77777777" w:rsidR="00183944" w:rsidRPr="00557599" w:rsidRDefault="00227EAF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both MJPEG and H.264 compression methods.</w:t>
      </w:r>
    </w:p>
    <w:p w14:paraId="3BB23BBC" w14:textId="77777777" w:rsidR="00214538" w:rsidRPr="00557599" w:rsidRDefault="00214538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3FAA60E8" w14:textId="0E5DA11D" w:rsidR="00214538" w:rsidRPr="00557599" w:rsidRDefault="00214538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Have user authentication for secure video transmission, and shall be capable of up to </w:t>
      </w:r>
      <w:r w:rsidR="00110D4E">
        <w:rPr>
          <w:rFonts w:asciiTheme="minorHAnsi" w:hAnsiTheme="minorHAnsi"/>
          <w:sz w:val="22"/>
          <w:szCs w:val="22"/>
        </w:rPr>
        <w:t>31</w:t>
      </w:r>
      <w:r w:rsidRPr="00557599">
        <w:rPr>
          <w:rFonts w:asciiTheme="minorHAnsi" w:hAnsiTheme="minorHAnsi"/>
          <w:sz w:val="22"/>
          <w:szCs w:val="22"/>
        </w:rPr>
        <w:t xml:space="preserve"> user accounts. </w:t>
      </w:r>
    </w:p>
    <w:p w14:paraId="0654744F" w14:textId="47B9B33C" w:rsidR="00183944" w:rsidRPr="00557599" w:rsidRDefault="00227EAF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110D4E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streams, or </w:t>
      </w:r>
      <w:r w:rsidR="00110D4E">
        <w:rPr>
          <w:rFonts w:asciiTheme="minorHAnsi" w:hAnsiTheme="minorHAnsi"/>
          <w:sz w:val="22"/>
          <w:szCs w:val="22"/>
        </w:rPr>
        <w:t>one</w:t>
      </w:r>
      <w:r w:rsidRPr="00557599">
        <w:rPr>
          <w:rFonts w:asciiTheme="minorHAnsi" w:hAnsiTheme="minorHAnsi"/>
          <w:sz w:val="22"/>
          <w:szCs w:val="22"/>
        </w:rPr>
        <w:t xml:space="preserve"> H.264 and one MJPEG video streams.</w:t>
      </w:r>
    </w:p>
    <w:p w14:paraId="70FEADDF" w14:textId="01D07695" w:rsidR="00CA404E" w:rsidRPr="00CA404E" w:rsidRDefault="00CA404E" w:rsidP="00CA404E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Be capable of providing video in MJPEG and H.264 at resolu</w:t>
      </w:r>
      <w:r w:rsidR="00B6274A">
        <w:rPr>
          <w:rFonts w:asciiTheme="minorHAnsi" w:hAnsiTheme="minorHAnsi"/>
          <w:sz w:val="22"/>
          <w:szCs w:val="22"/>
        </w:rPr>
        <w:t xml:space="preserve">tions as high as </w:t>
      </w:r>
      <w:r w:rsidR="00110D4E">
        <w:rPr>
          <w:rFonts w:asciiTheme="minorHAnsi" w:hAnsiTheme="minorHAnsi"/>
          <w:sz w:val="22"/>
          <w:szCs w:val="22"/>
        </w:rPr>
        <w:t>4000</w:t>
      </w:r>
      <w:r w:rsidR="00B6274A">
        <w:rPr>
          <w:rFonts w:asciiTheme="minorHAnsi" w:hAnsiTheme="minorHAnsi"/>
          <w:sz w:val="22"/>
          <w:szCs w:val="22"/>
        </w:rPr>
        <w:t xml:space="preserve"> x </w:t>
      </w:r>
      <w:r w:rsidR="00110D4E">
        <w:rPr>
          <w:rFonts w:asciiTheme="minorHAnsi" w:hAnsiTheme="minorHAnsi"/>
          <w:sz w:val="22"/>
          <w:szCs w:val="22"/>
        </w:rPr>
        <w:t>3000</w:t>
      </w:r>
      <w:r w:rsidR="00B6274A">
        <w:rPr>
          <w:rFonts w:asciiTheme="minorHAnsi" w:hAnsiTheme="minorHAnsi"/>
          <w:sz w:val="22"/>
          <w:szCs w:val="22"/>
        </w:rPr>
        <w:t xml:space="preserve">, or </w:t>
      </w:r>
      <w:r w:rsidR="00110D4E">
        <w:rPr>
          <w:rFonts w:asciiTheme="minorHAnsi" w:hAnsiTheme="minorHAnsi"/>
          <w:sz w:val="22"/>
          <w:szCs w:val="22"/>
        </w:rPr>
        <w:t>12</w:t>
      </w:r>
      <w:r w:rsidRPr="00CA404E">
        <w:rPr>
          <w:rFonts w:asciiTheme="minorHAnsi" w:hAnsiTheme="minorHAnsi"/>
          <w:sz w:val="22"/>
          <w:szCs w:val="22"/>
        </w:rPr>
        <w:t>MP.</w:t>
      </w:r>
    </w:p>
    <w:p w14:paraId="75614689" w14:textId="062B7A0A" w:rsidR="00CA404E" w:rsidRPr="00B6274A" w:rsidRDefault="00CA404E" w:rsidP="00B6274A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 xml:space="preserve">Be capable of providing video at the </w:t>
      </w:r>
      <w:r w:rsidR="00B6274A">
        <w:rPr>
          <w:rFonts w:asciiTheme="minorHAnsi" w:hAnsiTheme="minorHAnsi"/>
          <w:sz w:val="22"/>
          <w:szCs w:val="22"/>
        </w:rPr>
        <w:t xml:space="preserve">following resolutions: </w:t>
      </w:r>
      <w:r w:rsidR="00110D4E">
        <w:rPr>
          <w:rFonts w:asciiTheme="minorHAnsi" w:hAnsiTheme="minorHAnsi"/>
          <w:sz w:val="22"/>
          <w:szCs w:val="22"/>
        </w:rPr>
        <w:t>4000</w:t>
      </w:r>
      <w:r w:rsidR="00B6274A">
        <w:rPr>
          <w:rFonts w:asciiTheme="minorHAnsi" w:hAnsiTheme="minorHAnsi"/>
          <w:sz w:val="22"/>
          <w:szCs w:val="22"/>
        </w:rPr>
        <w:t xml:space="preserve"> x </w:t>
      </w:r>
      <w:r w:rsidR="00110D4E">
        <w:rPr>
          <w:rFonts w:asciiTheme="minorHAnsi" w:hAnsiTheme="minorHAnsi"/>
          <w:sz w:val="22"/>
          <w:szCs w:val="22"/>
        </w:rPr>
        <w:t>3000</w:t>
      </w:r>
      <w:r w:rsidRPr="00CA404E">
        <w:rPr>
          <w:rFonts w:asciiTheme="minorHAnsi" w:hAnsiTheme="minorHAnsi"/>
          <w:sz w:val="22"/>
          <w:szCs w:val="22"/>
        </w:rPr>
        <w:t>,</w:t>
      </w:r>
      <w:r w:rsidR="00B6274A">
        <w:rPr>
          <w:rFonts w:asciiTheme="minorHAnsi" w:hAnsiTheme="minorHAnsi"/>
          <w:sz w:val="22"/>
          <w:szCs w:val="22"/>
        </w:rPr>
        <w:t xml:space="preserve"> </w:t>
      </w:r>
      <w:r w:rsidR="00110D4E">
        <w:rPr>
          <w:rFonts w:asciiTheme="minorHAnsi" w:hAnsiTheme="minorHAnsi"/>
          <w:sz w:val="22"/>
          <w:szCs w:val="22"/>
        </w:rPr>
        <w:t>3000 x 3000</w:t>
      </w:r>
      <w:r w:rsidR="00B6274A">
        <w:rPr>
          <w:rFonts w:asciiTheme="minorHAnsi" w:hAnsiTheme="minorHAnsi"/>
          <w:sz w:val="22"/>
          <w:szCs w:val="22"/>
        </w:rPr>
        <w:t xml:space="preserve">, </w:t>
      </w:r>
      <w:r w:rsidR="00110D4E">
        <w:rPr>
          <w:rFonts w:asciiTheme="minorHAnsi" w:hAnsiTheme="minorHAnsi"/>
          <w:sz w:val="22"/>
          <w:szCs w:val="22"/>
        </w:rPr>
        <w:t>2560 x 2560</w:t>
      </w:r>
      <w:r w:rsidR="00B6274A">
        <w:rPr>
          <w:rFonts w:asciiTheme="minorHAnsi" w:hAnsiTheme="minorHAnsi"/>
          <w:sz w:val="22"/>
          <w:szCs w:val="22"/>
        </w:rPr>
        <w:t xml:space="preserve">, </w:t>
      </w:r>
      <w:r w:rsidR="004818AD">
        <w:rPr>
          <w:rFonts w:asciiTheme="minorHAnsi" w:hAnsiTheme="minorHAnsi"/>
          <w:sz w:val="22"/>
          <w:szCs w:val="22"/>
        </w:rPr>
        <w:t>2000 x 2000, 2000 x 1500</w:t>
      </w:r>
      <w:r w:rsidR="00B6274A">
        <w:rPr>
          <w:rFonts w:asciiTheme="minorHAnsi" w:hAnsiTheme="minorHAnsi"/>
          <w:sz w:val="22"/>
          <w:szCs w:val="22"/>
        </w:rPr>
        <w:t xml:space="preserve">, </w:t>
      </w:r>
      <w:r w:rsidR="004818AD">
        <w:rPr>
          <w:rFonts w:asciiTheme="minorHAnsi" w:hAnsiTheme="minorHAnsi"/>
          <w:sz w:val="22"/>
          <w:szCs w:val="22"/>
        </w:rPr>
        <w:t>720 x 576</w:t>
      </w:r>
      <w:r w:rsidR="00B6274A">
        <w:rPr>
          <w:rFonts w:asciiTheme="minorHAnsi" w:hAnsiTheme="minorHAnsi"/>
          <w:sz w:val="22"/>
          <w:szCs w:val="22"/>
        </w:rPr>
        <w:t>.</w:t>
      </w:r>
    </w:p>
    <w:p w14:paraId="2FDBDFCB" w14:textId="4C76E189" w:rsidR="00CA404E" w:rsidRPr="00CA404E" w:rsidRDefault="00B6274A" w:rsidP="00CA404E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Provide </w:t>
      </w:r>
      <w:r w:rsidR="004818AD">
        <w:rPr>
          <w:rFonts w:asciiTheme="minorHAnsi" w:hAnsiTheme="minorHAnsi"/>
          <w:sz w:val="22"/>
          <w:szCs w:val="22"/>
        </w:rPr>
        <w:t>12</w:t>
      </w:r>
      <w:r>
        <w:rPr>
          <w:rFonts w:asciiTheme="minorHAnsi" w:hAnsiTheme="minorHAnsi"/>
          <w:sz w:val="22"/>
          <w:szCs w:val="22"/>
        </w:rPr>
        <w:t xml:space="preserve">MP video at a maximum rate of </w:t>
      </w:r>
      <w:r w:rsidR="004818AD">
        <w:rPr>
          <w:rFonts w:asciiTheme="minorHAnsi" w:hAnsiTheme="minorHAnsi"/>
          <w:sz w:val="22"/>
          <w:szCs w:val="22"/>
        </w:rPr>
        <w:t>15</w:t>
      </w:r>
      <w:r w:rsidR="00CA404E" w:rsidRPr="00CA404E">
        <w:rPr>
          <w:rFonts w:asciiTheme="minorHAnsi" w:hAnsiTheme="minorHAnsi"/>
          <w:sz w:val="22"/>
          <w:szCs w:val="22"/>
        </w:rPr>
        <w:t xml:space="preserve"> Images per Second (IPS) when set to H.264.</w:t>
      </w:r>
    </w:p>
    <w:p w14:paraId="2E80F29D" w14:textId="77777777" w:rsidR="009B3927" w:rsidRPr="00557599" w:rsidRDefault="009B3927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 streams to fine tune the video transmission.</w:t>
      </w:r>
    </w:p>
    <w:p w14:paraId="23E83F56" w14:textId="77777777" w:rsidR="00855887" w:rsidRPr="00557599" w:rsidRDefault="009B3927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</w:t>
      </w:r>
      <w:r w:rsidR="00390821" w:rsidRPr="00557599">
        <w:rPr>
          <w:rFonts w:asciiTheme="minorHAnsi" w:hAnsiTheme="minorHAnsi"/>
          <w:sz w:val="22"/>
          <w:szCs w:val="22"/>
        </w:rPr>
        <w:t xml:space="preserve"> H.264 profile as H.264 b</w:t>
      </w:r>
      <w:r w:rsidRPr="00557599">
        <w:rPr>
          <w:rFonts w:asciiTheme="minorHAnsi" w:hAnsiTheme="minorHAnsi"/>
          <w:sz w:val="22"/>
          <w:szCs w:val="22"/>
        </w:rPr>
        <w:t>aseline profile</w:t>
      </w:r>
      <w:r w:rsidR="00390821" w:rsidRPr="00557599">
        <w:rPr>
          <w:rFonts w:asciiTheme="minorHAnsi" w:hAnsiTheme="minorHAnsi"/>
          <w:sz w:val="22"/>
          <w:szCs w:val="22"/>
        </w:rPr>
        <w:t>, H.264 main profile, or H.264 h</w:t>
      </w:r>
      <w:r w:rsidRPr="00557599">
        <w:rPr>
          <w:rFonts w:asciiTheme="minorHAnsi" w:hAnsiTheme="minorHAnsi"/>
          <w:sz w:val="22"/>
          <w:szCs w:val="22"/>
        </w:rPr>
        <w:t>igh profile to control how the camera encodes video.</w:t>
      </w:r>
    </w:p>
    <w:p w14:paraId="1FD298F7" w14:textId="04F8ADDE" w:rsidR="003327C2" w:rsidRPr="00557599" w:rsidRDefault="009B3927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</w:t>
      </w:r>
      <w:r w:rsidR="004818AD">
        <w:rPr>
          <w:rFonts w:asciiTheme="minorHAnsi" w:hAnsiTheme="minorHAnsi"/>
          <w:sz w:val="22"/>
          <w:szCs w:val="22"/>
        </w:rPr>
        <w:t>15</w:t>
      </w:r>
      <w:r w:rsidRPr="00557599">
        <w:rPr>
          <w:rFonts w:asciiTheme="minorHAnsi" w:hAnsiTheme="minorHAnsi"/>
          <w:sz w:val="22"/>
          <w:szCs w:val="22"/>
        </w:rPr>
        <w:t xml:space="preserve">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D430396" w14:textId="77777777" w:rsidR="00492D82" w:rsidRPr="00557599" w:rsidRDefault="000F6DA8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EC7F1C7" w14:textId="080AFD70" w:rsidR="004818AD" w:rsidRDefault="000F6DA8" w:rsidP="004818A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28A95AFA" w14:textId="36C9C2E8" w:rsidR="004818AD" w:rsidRPr="004818AD" w:rsidRDefault="004818AD" w:rsidP="004818AD">
      <w:pPr>
        <w:pStyle w:val="ListParagraph"/>
        <w:numPr>
          <w:ilvl w:val="1"/>
          <w:numId w:val="26"/>
        </w:numPr>
      </w:pPr>
      <w:r w:rsidRPr="004818AD">
        <w:t xml:space="preserve">Include the ability to enable Smart Encoding to allow the user to dynamically reduce their throughput. </w:t>
      </w:r>
    </w:p>
    <w:p w14:paraId="365800E6" w14:textId="77777777" w:rsidR="006C07F4" w:rsidRPr="00557599" w:rsidRDefault="000F6DA8" w:rsidP="00B1234D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9274687" w14:textId="448362C7" w:rsidR="006C07F4" w:rsidRPr="00B1234D" w:rsidRDefault="006C07F4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  <w:lang w:val="fr-FR"/>
        </w:rPr>
      </w:pPr>
      <w:r w:rsidRPr="00B1234D">
        <w:rPr>
          <w:rFonts w:asciiTheme="minorHAnsi" w:hAnsiTheme="minorHAnsi"/>
          <w:sz w:val="22"/>
          <w:szCs w:val="22"/>
          <w:lang w:val="fr-FR"/>
        </w:rPr>
        <w:t xml:space="preserve">The Motion </w:t>
      </w:r>
      <w:r w:rsidRPr="00106EC6">
        <w:rPr>
          <w:rFonts w:asciiTheme="minorHAnsi" w:hAnsiTheme="minorHAnsi"/>
          <w:sz w:val="22"/>
          <w:szCs w:val="22"/>
        </w:rPr>
        <w:t>Detection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106EC6">
        <w:rPr>
          <w:rFonts w:asciiTheme="minorHAnsi" w:hAnsiTheme="minorHAnsi"/>
          <w:sz w:val="22"/>
          <w:szCs w:val="22"/>
        </w:rPr>
        <w:t>function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must </w:t>
      </w:r>
      <w:r w:rsidRPr="0008098C">
        <w:rPr>
          <w:rFonts w:asciiTheme="minorHAnsi" w:hAnsiTheme="minorHAnsi"/>
          <w:sz w:val="22"/>
          <w:szCs w:val="22"/>
        </w:rPr>
        <w:t>allow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for </w:t>
      </w:r>
      <w:r w:rsidR="004818AD">
        <w:rPr>
          <w:rFonts w:asciiTheme="minorHAnsi" w:hAnsiTheme="minorHAnsi"/>
          <w:sz w:val="22"/>
          <w:szCs w:val="22"/>
          <w:lang w:val="fr-FR"/>
        </w:rPr>
        <w:t>4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separate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motion </w:t>
      </w:r>
      <w:r w:rsidRPr="0008098C">
        <w:rPr>
          <w:rFonts w:asciiTheme="minorHAnsi" w:hAnsiTheme="minorHAnsi"/>
          <w:sz w:val="22"/>
          <w:szCs w:val="22"/>
        </w:rPr>
        <w:t>detection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areas.</w:t>
      </w:r>
    </w:p>
    <w:p w14:paraId="22C9941E" w14:textId="77777777" w:rsidR="006C07F4" w:rsidRPr="00B1234D" w:rsidRDefault="006C07F4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  <w:lang w:val="fr-FR"/>
        </w:rPr>
      </w:pPr>
      <w:r w:rsidRPr="00B1234D">
        <w:rPr>
          <w:rFonts w:asciiTheme="minorHAnsi" w:hAnsiTheme="minorHAnsi"/>
          <w:sz w:val="22"/>
          <w:szCs w:val="22"/>
          <w:lang w:val="fr-FR"/>
        </w:rPr>
        <w:t xml:space="preserve">The Motion </w:t>
      </w:r>
      <w:r w:rsidRPr="00106EC6">
        <w:rPr>
          <w:rFonts w:asciiTheme="minorHAnsi" w:hAnsiTheme="minorHAnsi"/>
          <w:sz w:val="22"/>
          <w:szCs w:val="22"/>
        </w:rPr>
        <w:t>Detection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106EC6">
        <w:rPr>
          <w:rFonts w:asciiTheme="minorHAnsi" w:hAnsiTheme="minorHAnsi"/>
          <w:sz w:val="22"/>
          <w:szCs w:val="22"/>
        </w:rPr>
        <w:t>function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must </w:t>
      </w:r>
      <w:r w:rsidRPr="0008098C">
        <w:rPr>
          <w:rFonts w:asciiTheme="minorHAnsi" w:hAnsiTheme="minorHAnsi"/>
          <w:sz w:val="22"/>
          <w:szCs w:val="22"/>
        </w:rPr>
        <w:t>allow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for configurable </w:t>
      </w:r>
      <w:r w:rsidRPr="0008098C">
        <w:rPr>
          <w:rFonts w:asciiTheme="minorHAnsi" w:hAnsiTheme="minorHAnsi"/>
          <w:sz w:val="22"/>
          <w:szCs w:val="22"/>
        </w:rPr>
        <w:t>sensitivity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and motion </w:t>
      </w:r>
      <w:r w:rsidRPr="0008098C">
        <w:rPr>
          <w:rFonts w:asciiTheme="minorHAnsi" w:hAnsiTheme="minorHAnsi"/>
          <w:sz w:val="22"/>
          <w:szCs w:val="22"/>
        </w:rPr>
        <w:t>detection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event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durations</w:t>
      </w:r>
    </w:p>
    <w:p w14:paraId="2A440C08" w14:textId="519CB885" w:rsidR="006C07F4" w:rsidRPr="00B1234D" w:rsidRDefault="006C07F4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  <w:lang w:val="fr-FR"/>
        </w:rPr>
      </w:pPr>
      <w:r w:rsidRPr="00B1234D">
        <w:rPr>
          <w:rFonts w:asciiTheme="minorHAnsi" w:hAnsiTheme="minorHAnsi"/>
          <w:sz w:val="22"/>
          <w:szCs w:val="22"/>
          <w:lang w:val="fr-FR"/>
        </w:rPr>
        <w:t xml:space="preserve">The Motion </w:t>
      </w:r>
      <w:r w:rsidRPr="0008098C">
        <w:rPr>
          <w:rFonts w:asciiTheme="minorHAnsi" w:hAnsiTheme="minorHAnsi"/>
          <w:sz w:val="22"/>
          <w:szCs w:val="22"/>
        </w:rPr>
        <w:t>Detection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function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must have configurable actions </w:t>
      </w:r>
      <w:r w:rsidRPr="0008098C">
        <w:rPr>
          <w:rFonts w:asciiTheme="minorHAnsi" w:hAnsiTheme="minorHAnsi"/>
          <w:sz w:val="22"/>
          <w:szCs w:val="22"/>
        </w:rPr>
        <w:t>that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occur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when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motion </w:t>
      </w:r>
      <w:r w:rsidRPr="0008098C">
        <w:rPr>
          <w:rFonts w:asciiTheme="minorHAnsi" w:hAnsiTheme="minorHAnsi"/>
          <w:sz w:val="22"/>
          <w:szCs w:val="22"/>
        </w:rPr>
        <w:t>is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detected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, </w:t>
      </w:r>
      <w:r w:rsidRPr="0008098C">
        <w:rPr>
          <w:rFonts w:asciiTheme="minorHAnsi" w:hAnsiTheme="minorHAnsi"/>
          <w:sz w:val="22"/>
          <w:szCs w:val="22"/>
        </w:rPr>
        <w:t>including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sending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a notification email </w:t>
      </w:r>
      <w:r w:rsidRPr="0008098C">
        <w:rPr>
          <w:rFonts w:asciiTheme="minorHAnsi" w:hAnsiTheme="minorHAnsi"/>
          <w:sz w:val="22"/>
          <w:szCs w:val="22"/>
        </w:rPr>
        <w:t>with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a JPG </w:t>
      </w:r>
      <w:r w:rsidRPr="0008098C">
        <w:rPr>
          <w:rFonts w:asciiTheme="minorHAnsi" w:hAnsiTheme="minorHAnsi"/>
          <w:sz w:val="22"/>
          <w:szCs w:val="22"/>
        </w:rPr>
        <w:t>attachment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, and </w:t>
      </w:r>
      <w:r w:rsidRPr="0008098C">
        <w:rPr>
          <w:rFonts w:asciiTheme="minorHAnsi" w:hAnsiTheme="minorHAnsi"/>
          <w:sz w:val="22"/>
          <w:szCs w:val="22"/>
        </w:rPr>
        <w:t>recording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the </w:t>
      </w:r>
      <w:r w:rsidRPr="0008098C">
        <w:rPr>
          <w:rFonts w:asciiTheme="minorHAnsi" w:hAnsiTheme="minorHAnsi"/>
          <w:sz w:val="22"/>
          <w:szCs w:val="22"/>
        </w:rPr>
        <w:t>video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stream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for a </w:t>
      </w:r>
      <w:r w:rsidRPr="0008098C">
        <w:rPr>
          <w:rFonts w:asciiTheme="minorHAnsi" w:hAnsiTheme="minorHAnsi"/>
          <w:sz w:val="22"/>
          <w:szCs w:val="22"/>
        </w:rPr>
        <w:t>pre-defined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duration to an </w:t>
      </w:r>
      <w:r w:rsidRPr="0008098C">
        <w:rPr>
          <w:rFonts w:asciiTheme="minorHAnsi" w:hAnsiTheme="minorHAnsi"/>
          <w:sz w:val="22"/>
          <w:szCs w:val="22"/>
        </w:rPr>
        <w:t>internal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microSD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card</w:t>
      </w:r>
      <w:r w:rsidRPr="00B1234D">
        <w:rPr>
          <w:rFonts w:asciiTheme="minorHAnsi" w:hAnsiTheme="minorHAnsi"/>
          <w:sz w:val="22"/>
          <w:szCs w:val="22"/>
          <w:lang w:val="fr-FR"/>
        </w:rPr>
        <w:t>.</w:t>
      </w:r>
    </w:p>
    <w:p w14:paraId="0F8E4D2D" w14:textId="77777777" w:rsidR="0083749D" w:rsidRDefault="0083749D" w:rsidP="0083749D">
      <w:pPr>
        <w:pStyle w:val="ListParagraph"/>
        <w:numPr>
          <w:ilvl w:val="1"/>
          <w:numId w:val="26"/>
        </w:numPr>
        <w:rPr>
          <w:rFonts w:cs="Arial"/>
          <w:bCs/>
          <w:lang w:val="fr-FR"/>
        </w:rPr>
      </w:pPr>
      <w:r w:rsidRPr="0083749D">
        <w:rPr>
          <w:rFonts w:cs="Arial"/>
          <w:bCs/>
          <w:lang w:val="fr-FR"/>
        </w:rPr>
        <w:t xml:space="preserve">Have the </w:t>
      </w:r>
      <w:r w:rsidRPr="0008098C">
        <w:rPr>
          <w:rFonts w:cs="Arial"/>
          <w:bCs/>
        </w:rPr>
        <w:t>ability</w:t>
      </w:r>
      <w:r w:rsidRPr="0083749D">
        <w:rPr>
          <w:rFonts w:cs="Arial"/>
          <w:bCs/>
          <w:lang w:val="fr-FR"/>
        </w:rPr>
        <w:t xml:space="preserve"> to </w:t>
      </w:r>
      <w:r w:rsidRPr="0008098C">
        <w:rPr>
          <w:rFonts w:cs="Arial"/>
          <w:bCs/>
        </w:rPr>
        <w:t>sync</w:t>
      </w:r>
      <w:r w:rsidRPr="0083749D">
        <w:rPr>
          <w:rFonts w:cs="Arial"/>
          <w:bCs/>
          <w:lang w:val="fr-FR"/>
        </w:rPr>
        <w:t xml:space="preserve"> </w:t>
      </w:r>
      <w:r w:rsidRPr="0008098C">
        <w:rPr>
          <w:rFonts w:cs="Arial"/>
          <w:bCs/>
        </w:rPr>
        <w:t>with</w:t>
      </w:r>
      <w:r w:rsidRPr="0083749D">
        <w:rPr>
          <w:rFonts w:cs="Arial"/>
          <w:bCs/>
          <w:lang w:val="fr-FR"/>
        </w:rPr>
        <w:t xml:space="preserve"> an NTP server. </w:t>
      </w:r>
    </w:p>
    <w:p w14:paraId="613368A6" w14:textId="77777777" w:rsidR="00A345EB" w:rsidRDefault="00A345EB" w:rsidP="00A345EB">
      <w:pPr>
        <w:pStyle w:val="ListParagraph"/>
        <w:ind w:left="1440"/>
        <w:rPr>
          <w:rFonts w:cs="Arial"/>
          <w:bCs/>
          <w:lang w:val="fr-FR"/>
        </w:rPr>
      </w:pPr>
    </w:p>
    <w:p w14:paraId="0C429614" w14:textId="77777777" w:rsidR="00A345EB" w:rsidRDefault="00A345EB" w:rsidP="0083749D">
      <w:pPr>
        <w:pStyle w:val="ListParagraph"/>
        <w:numPr>
          <w:ilvl w:val="1"/>
          <w:numId w:val="26"/>
        </w:numPr>
        <w:rPr>
          <w:rFonts w:cs="Arial"/>
          <w:bCs/>
          <w:lang w:val="fr-FR"/>
        </w:rPr>
      </w:pPr>
      <w:r>
        <w:rPr>
          <w:rFonts w:cs="Arial"/>
          <w:bCs/>
          <w:lang w:val="fr-FR"/>
        </w:rPr>
        <w:t xml:space="preserve">Have the </w:t>
      </w:r>
      <w:r w:rsidRPr="00A345EB">
        <w:rPr>
          <w:rFonts w:cs="Arial"/>
          <w:bCs/>
        </w:rPr>
        <w:t>ability</w:t>
      </w:r>
      <w:r>
        <w:rPr>
          <w:rFonts w:cs="Arial"/>
          <w:bCs/>
          <w:lang w:val="fr-FR"/>
        </w:rPr>
        <w:t xml:space="preserve"> to </w:t>
      </w:r>
      <w:r w:rsidRPr="00A345EB">
        <w:rPr>
          <w:rFonts w:cs="Arial"/>
          <w:bCs/>
        </w:rPr>
        <w:t>be</w:t>
      </w:r>
      <w:r>
        <w:rPr>
          <w:rFonts w:cs="Arial"/>
          <w:bCs/>
          <w:lang w:val="fr-FR"/>
        </w:rPr>
        <w:t xml:space="preserve"> </w:t>
      </w:r>
      <w:r w:rsidRPr="00A345EB">
        <w:rPr>
          <w:rFonts w:cs="Arial"/>
          <w:bCs/>
        </w:rPr>
        <w:t>discovered</w:t>
      </w:r>
      <w:r>
        <w:rPr>
          <w:rFonts w:cs="Arial"/>
          <w:bCs/>
          <w:lang w:val="fr-FR"/>
        </w:rPr>
        <w:t xml:space="preserve"> over multiple </w:t>
      </w:r>
      <w:r w:rsidRPr="00A345EB">
        <w:rPr>
          <w:rFonts w:cs="Arial"/>
          <w:bCs/>
        </w:rPr>
        <w:t>sub</w:t>
      </w:r>
      <w:r>
        <w:rPr>
          <w:rFonts w:cs="Arial"/>
          <w:bCs/>
          <w:lang w:val="fr-FR"/>
        </w:rPr>
        <w:t xml:space="preserve">-nets </w:t>
      </w:r>
      <w:r w:rsidRPr="0008098C">
        <w:rPr>
          <w:rFonts w:cs="Arial"/>
          <w:bCs/>
        </w:rPr>
        <w:t>with</w:t>
      </w:r>
      <w:r>
        <w:rPr>
          <w:rFonts w:cs="Arial"/>
          <w:bCs/>
          <w:lang w:val="fr-FR"/>
        </w:rPr>
        <w:t xml:space="preserve"> the use of a Camera </w:t>
      </w:r>
      <w:r w:rsidRPr="00A345EB">
        <w:rPr>
          <w:rFonts w:cs="Arial"/>
          <w:bCs/>
        </w:rPr>
        <w:t>Discovery</w:t>
      </w:r>
      <w:r>
        <w:rPr>
          <w:rFonts w:cs="Arial"/>
          <w:bCs/>
          <w:lang w:val="fr-FR"/>
        </w:rPr>
        <w:t xml:space="preserve"> </w:t>
      </w:r>
      <w:r w:rsidRPr="00A345EB">
        <w:rPr>
          <w:rFonts w:cs="Arial"/>
          <w:bCs/>
        </w:rPr>
        <w:t>Tool</w:t>
      </w:r>
      <w:r>
        <w:rPr>
          <w:rFonts w:cs="Arial"/>
          <w:bCs/>
          <w:lang w:val="fr-FR"/>
        </w:rPr>
        <w:t>.</w:t>
      </w:r>
    </w:p>
    <w:p w14:paraId="718434B6" w14:textId="3E488554" w:rsidR="00A345EB" w:rsidRPr="0083749D" w:rsidRDefault="00A345EB" w:rsidP="00A345EB">
      <w:pPr>
        <w:pStyle w:val="ListParagraph"/>
        <w:numPr>
          <w:ilvl w:val="2"/>
          <w:numId w:val="26"/>
        </w:numPr>
        <w:rPr>
          <w:rFonts w:cs="Arial"/>
          <w:bCs/>
          <w:lang w:val="fr-FR"/>
        </w:rPr>
      </w:pPr>
      <w:r w:rsidRPr="0008098C">
        <w:rPr>
          <w:rFonts w:cs="Arial"/>
          <w:bCs/>
        </w:rPr>
        <w:t>With</w:t>
      </w:r>
      <w:r>
        <w:rPr>
          <w:rFonts w:cs="Arial"/>
          <w:bCs/>
          <w:lang w:val="fr-FR"/>
        </w:rPr>
        <w:t xml:space="preserve"> the Camera </w:t>
      </w:r>
      <w:r w:rsidRPr="00A345EB">
        <w:rPr>
          <w:rFonts w:cs="Arial"/>
          <w:bCs/>
        </w:rPr>
        <w:t>Discovery</w:t>
      </w:r>
      <w:r>
        <w:rPr>
          <w:rFonts w:cs="Arial"/>
          <w:bCs/>
          <w:lang w:val="fr-FR"/>
        </w:rPr>
        <w:t xml:space="preserve"> </w:t>
      </w:r>
      <w:r w:rsidRPr="00A345EB">
        <w:rPr>
          <w:rFonts w:cs="Arial"/>
          <w:bCs/>
        </w:rPr>
        <w:t>tool</w:t>
      </w:r>
      <w:r>
        <w:rPr>
          <w:rFonts w:cs="Arial"/>
          <w:bCs/>
          <w:lang w:val="fr-FR"/>
        </w:rPr>
        <w:t xml:space="preserve"> have the </w:t>
      </w:r>
      <w:r w:rsidR="00F90C52" w:rsidRPr="0008098C">
        <w:rPr>
          <w:rFonts w:cs="Arial"/>
          <w:bCs/>
        </w:rPr>
        <w:t>ability</w:t>
      </w:r>
      <w:r>
        <w:rPr>
          <w:rFonts w:cs="Arial"/>
          <w:bCs/>
          <w:lang w:val="fr-FR"/>
        </w:rPr>
        <w:t xml:space="preserve"> to set </w:t>
      </w:r>
      <w:r w:rsidR="007D0914">
        <w:rPr>
          <w:rFonts w:cs="Arial"/>
          <w:bCs/>
        </w:rPr>
        <w:t>IP</w:t>
      </w:r>
      <w:r>
        <w:rPr>
          <w:rFonts w:cs="Arial"/>
          <w:bCs/>
          <w:lang w:val="fr-FR"/>
        </w:rPr>
        <w:t xml:space="preserve"> </w:t>
      </w:r>
      <w:r w:rsidRPr="00A345EB">
        <w:rPr>
          <w:rFonts w:cs="Arial"/>
          <w:bCs/>
        </w:rPr>
        <w:t>fields</w:t>
      </w:r>
      <w:r>
        <w:rPr>
          <w:rFonts w:cs="Arial"/>
          <w:bCs/>
          <w:lang w:val="fr-FR"/>
        </w:rPr>
        <w:t xml:space="preserve">, camera settings, and program </w:t>
      </w:r>
      <w:r w:rsidRPr="00A345EB">
        <w:rPr>
          <w:rFonts w:cs="Arial"/>
          <w:bCs/>
        </w:rPr>
        <w:t>firmware</w:t>
      </w:r>
      <w:r>
        <w:rPr>
          <w:rFonts w:cs="Arial"/>
          <w:bCs/>
          <w:lang w:val="fr-FR"/>
        </w:rPr>
        <w:t xml:space="preserve"> on multiple cameras at the </w:t>
      </w:r>
      <w:r w:rsidRPr="00A345EB">
        <w:rPr>
          <w:rFonts w:cs="Arial"/>
          <w:bCs/>
        </w:rPr>
        <w:t>same</w:t>
      </w:r>
      <w:r>
        <w:rPr>
          <w:rFonts w:cs="Arial"/>
          <w:bCs/>
          <w:lang w:val="fr-FR"/>
        </w:rPr>
        <w:t xml:space="preserve"> time. </w:t>
      </w:r>
    </w:p>
    <w:p w14:paraId="77E713D7" w14:textId="77777777" w:rsidR="00365BD3" w:rsidRDefault="00365BD3" w:rsidP="00365BD3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settings.</w:t>
      </w:r>
    </w:p>
    <w:p w14:paraId="18B141C1" w14:textId="63343F96" w:rsidR="007D0914" w:rsidRDefault="007D0914" w:rsidP="007D0914">
      <w:pPr>
        <w:pStyle w:val="Paragraph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7D0914">
        <w:rPr>
          <w:rFonts w:asciiTheme="minorHAnsi" w:hAnsiTheme="minorHAnsi"/>
          <w:sz w:val="22"/>
          <w:szCs w:val="22"/>
        </w:rPr>
        <w:t>OE-CA79JB + OE-CA79WA</w:t>
      </w:r>
    </w:p>
    <w:p w14:paraId="6678505B" w14:textId="06703752" w:rsidR="007D0914" w:rsidRDefault="00EE3B5A" w:rsidP="00EE3B5A">
      <w:pPr>
        <w:pStyle w:val="LineBlank"/>
        <w:numPr>
          <w:ilvl w:val="1"/>
          <w:numId w:val="26"/>
        </w:numPr>
      </w:pPr>
      <w:r>
        <w:t>OE-CA79WM + OE-CA70PLM</w:t>
      </w:r>
    </w:p>
    <w:p w14:paraId="1A07077A" w14:textId="4CE1FE25" w:rsidR="00EE3B5A" w:rsidRDefault="00EE3B5A" w:rsidP="00EE3B5A">
      <w:pPr>
        <w:pStyle w:val="LineBlank"/>
        <w:numPr>
          <w:ilvl w:val="1"/>
          <w:numId w:val="26"/>
        </w:numPr>
      </w:pPr>
      <w:r>
        <w:t>OE-CA79TP</w:t>
      </w:r>
    </w:p>
    <w:p w14:paraId="14DFA690" w14:textId="31171DD4" w:rsidR="00EE3B5A" w:rsidRDefault="00EE3B5A" w:rsidP="00EE3B5A">
      <w:pPr>
        <w:pStyle w:val="LineBlank"/>
        <w:numPr>
          <w:ilvl w:val="1"/>
          <w:numId w:val="26"/>
        </w:numPr>
      </w:pPr>
      <w:r>
        <w:lastRenderedPageBreak/>
        <w:t>OE-CA79PM + OE-CA79PK</w:t>
      </w:r>
    </w:p>
    <w:p w14:paraId="5EE02CA6" w14:textId="377F5209" w:rsidR="00EE3B5A" w:rsidRDefault="00EE3B5A" w:rsidP="00EE3B5A">
      <w:pPr>
        <w:pStyle w:val="LineBlank"/>
        <w:numPr>
          <w:ilvl w:val="1"/>
          <w:numId w:val="26"/>
        </w:numPr>
      </w:pPr>
      <w:r>
        <w:t>OE-CA79PM + OE-CA821TMA + OE-CALPS</w:t>
      </w:r>
    </w:p>
    <w:p w14:paraId="2A7AF637" w14:textId="5525435D" w:rsidR="00EE3B5A" w:rsidRDefault="00EE3B5A" w:rsidP="00EE3B5A">
      <w:pPr>
        <w:pStyle w:val="LineBlank"/>
        <w:numPr>
          <w:ilvl w:val="1"/>
          <w:numId w:val="26"/>
        </w:numPr>
      </w:pPr>
      <w:r>
        <w:t>OE-CA79PM + OE-CA821TMA + OE-CALPL</w:t>
      </w:r>
    </w:p>
    <w:p w14:paraId="11962101" w14:textId="0C234111" w:rsidR="00EE3B5A" w:rsidRDefault="00EE3B5A" w:rsidP="00EE3B5A">
      <w:pPr>
        <w:pStyle w:val="LineBlank"/>
        <w:numPr>
          <w:ilvl w:val="1"/>
          <w:numId w:val="26"/>
        </w:numPr>
      </w:pPr>
      <w:r>
        <w:t>OE-CA79PM + OE-CA821TMA + OE-CALCS</w:t>
      </w:r>
    </w:p>
    <w:p w14:paraId="3F83D7EE" w14:textId="0C3C767F" w:rsidR="00EE3B5A" w:rsidRDefault="00EE3B5A" w:rsidP="00EE3B5A">
      <w:pPr>
        <w:pStyle w:val="LineBlank"/>
        <w:numPr>
          <w:ilvl w:val="1"/>
          <w:numId w:val="26"/>
        </w:numPr>
      </w:pPr>
      <w:r>
        <w:t>OE-CA79PM + OE-CA821TMA + OE-CALCL</w:t>
      </w:r>
    </w:p>
    <w:p w14:paraId="069A975E" w14:textId="45B7C73E" w:rsidR="00EE3B5A" w:rsidRDefault="00EE3B5A" w:rsidP="00EE3B5A">
      <w:pPr>
        <w:pStyle w:val="LineBlank"/>
        <w:numPr>
          <w:ilvl w:val="1"/>
          <w:numId w:val="26"/>
        </w:numPr>
      </w:pPr>
      <w:r>
        <w:t>OE-CA79PM + OE-CA821TMA + OE-CA510P50</w:t>
      </w:r>
    </w:p>
    <w:p w14:paraId="6F6D0DD0" w14:textId="67689359" w:rsidR="00EE3B5A" w:rsidRDefault="00EE3B5A" w:rsidP="00EE3B5A">
      <w:pPr>
        <w:pStyle w:val="LineBlank"/>
        <w:numPr>
          <w:ilvl w:val="1"/>
          <w:numId w:val="26"/>
        </w:numPr>
      </w:pPr>
      <w:r>
        <w:t>OE-CA79PM + OE-CA821TMA + OE-CA510P25</w:t>
      </w:r>
    </w:p>
    <w:p w14:paraId="31E9A017" w14:textId="025DE55A" w:rsidR="00EE3B5A" w:rsidRDefault="00EE3B5A" w:rsidP="00EE3B5A">
      <w:pPr>
        <w:pStyle w:val="LineBlank"/>
        <w:numPr>
          <w:ilvl w:val="1"/>
          <w:numId w:val="26"/>
        </w:numPr>
      </w:pPr>
      <w:r>
        <w:t>OE-CA79PM + OE-CA821TMA + OE-CA510WL</w:t>
      </w:r>
    </w:p>
    <w:p w14:paraId="673471E1" w14:textId="4C868FD5" w:rsidR="00EE3B5A" w:rsidRDefault="00EE3B5A" w:rsidP="00EE3B5A">
      <w:pPr>
        <w:pStyle w:val="LineBlank"/>
        <w:numPr>
          <w:ilvl w:val="1"/>
          <w:numId w:val="26"/>
        </w:numPr>
      </w:pPr>
      <w:r>
        <w:t>OE-CA79PM + OE-CA821TMA + OE-CA510W</w:t>
      </w:r>
    </w:p>
    <w:p w14:paraId="6148CB8C" w14:textId="35569543" w:rsidR="00EE3B5A" w:rsidRPr="007D0914" w:rsidRDefault="00EE3B5A" w:rsidP="00EE3B5A">
      <w:pPr>
        <w:pStyle w:val="LineBlank"/>
        <w:numPr>
          <w:ilvl w:val="1"/>
          <w:numId w:val="26"/>
        </w:numPr>
      </w:pPr>
      <w:r>
        <w:t>OE-CA79AWM</w:t>
      </w:r>
    </w:p>
    <w:p w14:paraId="2E068790" w14:textId="023DD216" w:rsidR="0098472E" w:rsidRPr="007D0914" w:rsidRDefault="00781910" w:rsidP="00BA680F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7D0914">
        <w:rPr>
          <w:rFonts w:asciiTheme="minorHAnsi" w:hAnsiTheme="minorHAnsi"/>
          <w:sz w:val="22"/>
          <w:szCs w:val="22"/>
        </w:rPr>
        <w:t>LIST OF SUPPORTED MODELS</w:t>
      </w:r>
    </w:p>
    <w:p w14:paraId="4B8B5E40" w14:textId="77777777" w:rsidR="00510390" w:rsidRPr="00557599" w:rsidRDefault="000E3AB7" w:rsidP="00B1234D">
      <w:pPr>
        <w:pStyle w:val="Paragraph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one of the following models or an approved equivalent:</w:t>
      </w:r>
      <w:r w:rsidR="00510390" w:rsidRPr="00557599">
        <w:rPr>
          <w:rFonts w:asciiTheme="minorHAnsi" w:hAnsiTheme="minorHAnsi"/>
          <w:sz w:val="22"/>
          <w:szCs w:val="22"/>
        </w:rPr>
        <w:br/>
      </w:r>
    </w:p>
    <w:tbl>
      <w:tblPr>
        <w:tblW w:w="7880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0"/>
        <w:gridCol w:w="5120"/>
      </w:tblGrid>
      <w:tr w:rsidR="008E710F" w:rsidRPr="00557599" w14:paraId="55AD9891" w14:textId="77777777" w:rsidTr="00CF5259">
        <w:trPr>
          <w:trHeight w:val="300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CABAD45" w14:textId="12595EFD" w:rsidR="008E710F" w:rsidRPr="00557599" w:rsidRDefault="0007226F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OE-C</w:t>
            </w:r>
            <w:r w:rsidR="00504B4C">
              <w:rPr>
                <w:rFonts w:eastAsia="Times New Roman" w:cs="Arial"/>
              </w:rPr>
              <w:t>97</w:t>
            </w:r>
            <w:r w:rsidR="007D0914">
              <w:rPr>
                <w:rFonts w:eastAsia="Times New Roman" w:cs="Arial"/>
              </w:rPr>
              <w:t>5</w:t>
            </w:r>
            <w:r w:rsidR="00504B4C">
              <w:rPr>
                <w:rFonts w:eastAsia="Times New Roman" w:cs="Arial"/>
              </w:rPr>
              <w:t>1</w:t>
            </w:r>
            <w:r w:rsidR="007D0914">
              <w:rPr>
                <w:rFonts w:eastAsia="Times New Roman" w:cs="Arial"/>
              </w:rPr>
              <w:t>2</w:t>
            </w:r>
          </w:p>
        </w:tc>
        <w:tc>
          <w:tcPr>
            <w:tcW w:w="5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122F8C0" w14:textId="74118C93" w:rsidR="008E710F" w:rsidRPr="00557599" w:rsidRDefault="007D0914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12</w:t>
            </w:r>
            <w:r w:rsidR="00B6274A">
              <w:rPr>
                <w:rFonts w:eastAsia="Times New Roman" w:cs="Arial"/>
              </w:rPr>
              <w:t>MP IP Fisheye</w:t>
            </w:r>
            <w:r w:rsidR="00CA404E">
              <w:rPr>
                <w:rFonts w:eastAsia="Times New Roman" w:cs="Arial"/>
              </w:rPr>
              <w:t xml:space="preserve"> Camera</w:t>
            </w:r>
          </w:p>
        </w:tc>
      </w:tr>
    </w:tbl>
    <w:p w14:paraId="7FC2E311" w14:textId="77777777" w:rsidR="008E3071" w:rsidRPr="00557599" w:rsidRDefault="008E3071" w:rsidP="005C2ACA">
      <w:pPr>
        <w:pStyle w:val="LineBlank"/>
        <w:spacing w:after="40"/>
        <w:rPr>
          <w:rFonts w:cs="Arial"/>
        </w:rPr>
      </w:pPr>
    </w:p>
    <w:p w14:paraId="728DEEB2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4A0B15AE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264B8729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3A8CE64B" w14:textId="77777777" w:rsidR="00F87319" w:rsidRDefault="00F87319" w:rsidP="00C631A0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4A6BA024" w14:textId="77777777" w:rsidR="00C31AF8" w:rsidRPr="00557599" w:rsidRDefault="00C31AF8" w:rsidP="00C31AF8">
      <w:pPr>
        <w:pStyle w:val="ListParagraph"/>
        <w:ind w:left="666"/>
      </w:pPr>
    </w:p>
    <w:p w14:paraId="1DEB5734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687D1C5D" w14:textId="77777777" w:rsidR="00F8731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applicable state and local regulatory requirements</w:t>
      </w:r>
      <w:r w:rsidR="004966EA">
        <w:t>.</w:t>
      </w:r>
    </w:p>
    <w:p w14:paraId="22B5F7A6" w14:textId="77777777" w:rsidR="00C31AF8" w:rsidRPr="00557599" w:rsidRDefault="00C31AF8" w:rsidP="00C31AF8">
      <w:pPr>
        <w:pStyle w:val="ListParagraph"/>
        <w:ind w:left="795"/>
      </w:pPr>
    </w:p>
    <w:p w14:paraId="39EA694E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STORAGE</w:t>
      </w:r>
    </w:p>
    <w:p w14:paraId="70D6B28B" w14:textId="77777777" w:rsidR="00C31AF8" w:rsidRPr="00557599" w:rsidRDefault="00C31AF8" w:rsidP="00C31AF8">
      <w:pPr>
        <w:pStyle w:val="ListParagraph"/>
        <w:ind w:left="666"/>
      </w:pPr>
    </w:p>
    <w:p w14:paraId="778C7D32" w14:textId="77777777" w:rsidR="00F87319" w:rsidRDefault="00F87319" w:rsidP="00F87319">
      <w:pPr>
        <w:pStyle w:val="ListParagraph"/>
        <w:numPr>
          <w:ilvl w:val="0"/>
          <w:numId w:val="10"/>
        </w:numPr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63ABED5C" w14:textId="77777777" w:rsidR="00C31AF8" w:rsidRPr="00557599" w:rsidRDefault="00C31AF8" w:rsidP="00C31AF8">
      <w:pPr>
        <w:pStyle w:val="ListParagraph"/>
        <w:ind w:left="795"/>
      </w:pPr>
    </w:p>
    <w:p w14:paraId="55BDC88C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6CC392CD" w14:textId="77777777" w:rsidR="00C31AF8" w:rsidRPr="00557599" w:rsidRDefault="00C31AF8" w:rsidP="00C31AF8">
      <w:pPr>
        <w:pStyle w:val="ListParagraph"/>
        <w:ind w:left="666"/>
      </w:pPr>
    </w:p>
    <w:p w14:paraId="25E3AA8D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2A12A23D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lastRenderedPageBreak/>
        <w:t>The manufacturer shall offer the option for remote or in person system commissionin</w:t>
      </w:r>
      <w:r w:rsidR="004966EA">
        <w:t>g as an additional paid service.</w:t>
      </w:r>
    </w:p>
    <w:p w14:paraId="27E6CEC9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5C97B994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43B74453" w14:textId="77777777" w:rsidR="00C833E2" w:rsidRPr="00557599" w:rsidRDefault="00C833E2" w:rsidP="00C833E2">
      <w:pPr>
        <w:pStyle w:val="LineBlank"/>
        <w:spacing w:after="40"/>
      </w:pPr>
    </w:p>
    <w:p w14:paraId="68C4EAA8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656B2C4F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5B8FC783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E1F15" w14:textId="77777777" w:rsidR="00214538" w:rsidRDefault="00214538" w:rsidP="006C76B9">
      <w:pPr>
        <w:spacing w:after="0" w:line="240" w:lineRule="auto"/>
      </w:pPr>
      <w:r>
        <w:separator/>
      </w:r>
    </w:p>
  </w:endnote>
  <w:endnote w:type="continuationSeparator" w:id="0">
    <w:p w14:paraId="2003170C" w14:textId="77777777" w:rsidR="00214538" w:rsidRDefault="0021453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40B4" w14:textId="65EFB4C4" w:rsidR="0008098C" w:rsidRDefault="0008098C" w:rsidP="0008098C">
    <w:pPr>
      <w:pStyle w:val="Footer"/>
      <w:jc w:val="right"/>
    </w:pPr>
    <w:r>
      <w:rPr>
        <w:sz w:val="18"/>
        <w:szCs w:val="18"/>
      </w:rPr>
      <w:t>3</w:t>
    </w:r>
    <w:r w:rsidR="00D12364">
      <w:rPr>
        <w:sz w:val="18"/>
        <w:szCs w:val="18"/>
      </w:rPr>
      <w:t>7008AA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94149" w14:textId="4D698642" w:rsidR="0008098C" w:rsidRDefault="00D12364" w:rsidP="0008098C">
    <w:pPr>
      <w:pStyle w:val="Footer"/>
      <w:jc w:val="right"/>
    </w:pPr>
    <w:r>
      <w:rPr>
        <w:sz w:val="18"/>
        <w:szCs w:val="18"/>
      </w:rPr>
      <w:t>37008AA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5CD40" w14:textId="77777777" w:rsidR="00214538" w:rsidRDefault="00214538" w:rsidP="006C76B9">
      <w:pPr>
        <w:spacing w:after="0" w:line="240" w:lineRule="auto"/>
      </w:pPr>
      <w:r>
        <w:separator/>
      </w:r>
    </w:p>
  </w:footnote>
  <w:footnote w:type="continuationSeparator" w:id="0">
    <w:p w14:paraId="2FD6334B" w14:textId="77777777" w:rsidR="00214538" w:rsidRDefault="0021453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5053189"/>
      <w:docPartObj>
        <w:docPartGallery w:val="Page Numbers (Top of Page)"/>
        <w:docPartUnique/>
      </w:docPartObj>
    </w:sdtPr>
    <w:sdtEndPr/>
    <w:sdtContent>
      <w:p w14:paraId="2A3D0F35" w14:textId="1059F745" w:rsidR="0020113E" w:rsidRDefault="0020113E">
        <w:pPr>
          <w:pStyle w:val="Header"/>
          <w:jc w:val="right"/>
          <w:rPr>
            <w:sz w:val="18"/>
            <w:szCs w:val="18"/>
          </w:rPr>
        </w:pPr>
        <w:proofErr w:type="spellStart"/>
        <w:r w:rsidRPr="00ED1759">
          <w:rPr>
            <w:sz w:val="18"/>
            <w:szCs w:val="18"/>
          </w:rPr>
          <w:t>OpenEye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07226F">
          <w:rPr>
            <w:sz w:val="18"/>
            <w:szCs w:val="18"/>
          </w:rPr>
          <w:t>OE-C</w:t>
        </w:r>
        <w:r w:rsidR="00504B4C">
          <w:rPr>
            <w:sz w:val="18"/>
            <w:szCs w:val="18"/>
          </w:rPr>
          <w:t>97</w:t>
        </w:r>
        <w:r w:rsidR="00AD1789">
          <w:rPr>
            <w:sz w:val="18"/>
            <w:szCs w:val="18"/>
          </w:rPr>
          <w:t>512</w:t>
        </w:r>
        <w:r>
          <w:rPr>
            <w:sz w:val="18"/>
            <w:szCs w:val="18"/>
          </w:rPr>
          <w:t xml:space="preserve"> </w:t>
        </w:r>
      </w:p>
      <w:p w14:paraId="037D37A7" w14:textId="77777777" w:rsidR="00214538" w:rsidRDefault="00214538">
        <w:pPr>
          <w:pStyle w:val="Header"/>
          <w:jc w:val="right"/>
        </w:pPr>
        <w:proofErr w:type="spellStart"/>
        <w:r w:rsidRPr="00ED1759">
          <w:rPr>
            <w:sz w:val="18"/>
            <w:szCs w:val="18"/>
          </w:rPr>
          <w:t>Pg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76D76" w:rsidRPr="00ED1759">
          <w:rPr>
            <w:sz w:val="18"/>
            <w:szCs w:val="18"/>
          </w:rPr>
          <w:fldChar w:fldCharType="separate"/>
        </w:r>
        <w:r w:rsidR="0008098C">
          <w:rPr>
            <w:noProof/>
            <w:sz w:val="18"/>
            <w:szCs w:val="18"/>
          </w:rPr>
          <w:t>5</w:t>
        </w:r>
        <w:r w:rsidR="00876D76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76D76" w:rsidRPr="00ED1759">
          <w:rPr>
            <w:sz w:val="18"/>
            <w:szCs w:val="18"/>
          </w:rPr>
          <w:fldChar w:fldCharType="separate"/>
        </w:r>
        <w:r w:rsidR="0008098C">
          <w:rPr>
            <w:noProof/>
            <w:sz w:val="18"/>
            <w:szCs w:val="18"/>
          </w:rPr>
          <w:t>7</w:t>
        </w:r>
        <w:r w:rsidR="00876D76" w:rsidRPr="00ED1759">
          <w:rPr>
            <w:sz w:val="18"/>
            <w:szCs w:val="18"/>
          </w:rPr>
          <w:fldChar w:fldCharType="end"/>
        </w:r>
      </w:p>
    </w:sdtContent>
  </w:sdt>
  <w:p w14:paraId="75CCBB82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4014F" w14:textId="44D69F0C" w:rsidR="001A276D" w:rsidRDefault="00214538" w:rsidP="0008098C">
    <w:pPr>
      <w:pStyle w:val="Header"/>
      <w:jc w:val="right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6A67774B" wp14:editId="1E585862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</w:r>
    <w:proofErr w:type="spellStart"/>
    <w:r w:rsidRPr="00ED1759">
      <w:rPr>
        <w:sz w:val="18"/>
        <w:szCs w:val="18"/>
      </w:rPr>
      <w:t>OpenEye</w:t>
    </w:r>
    <w:proofErr w:type="spellEnd"/>
    <w:r w:rsidRPr="00ED1759">
      <w:rPr>
        <w:sz w:val="18"/>
        <w:szCs w:val="18"/>
      </w:rPr>
      <w:t xml:space="preserve"> </w:t>
    </w:r>
    <w:r w:rsidR="0007226F">
      <w:rPr>
        <w:sz w:val="18"/>
        <w:szCs w:val="18"/>
      </w:rPr>
      <w:t>OE-C</w:t>
    </w:r>
    <w:r w:rsidR="00504B4C">
      <w:rPr>
        <w:sz w:val="18"/>
        <w:szCs w:val="18"/>
      </w:rPr>
      <w:t>97</w:t>
    </w:r>
    <w:r w:rsidR="00AD1789">
      <w:rPr>
        <w:sz w:val="18"/>
        <w:szCs w:val="18"/>
      </w:rPr>
      <w:t>512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6A2478D"/>
    <w:multiLevelType w:val="hybridMultilevel"/>
    <w:tmpl w:val="562EAB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E06099"/>
    <w:multiLevelType w:val="hybridMultilevel"/>
    <w:tmpl w:val="4ED6E9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33284D42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1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15B67"/>
    <w:multiLevelType w:val="hybridMultilevel"/>
    <w:tmpl w:val="DB5AB0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5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1356B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3"/>
  </w:num>
  <w:num w:numId="4">
    <w:abstractNumId w:val="14"/>
  </w:num>
  <w:num w:numId="5">
    <w:abstractNumId w:val="12"/>
  </w:num>
  <w:num w:numId="6">
    <w:abstractNumId w:val="15"/>
  </w:num>
  <w:num w:numId="7">
    <w:abstractNumId w:val="18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  <w:num w:numId="12">
    <w:abstractNumId w:val="13"/>
  </w:num>
  <w:num w:numId="13">
    <w:abstractNumId w:val="16"/>
  </w:num>
  <w:num w:numId="14">
    <w:abstractNumId w:val="13"/>
  </w:num>
  <w:num w:numId="15">
    <w:abstractNumId w:val="11"/>
  </w:num>
  <w:num w:numId="16">
    <w:abstractNumId w:val="13"/>
  </w:num>
  <w:num w:numId="17">
    <w:abstractNumId w:val="20"/>
  </w:num>
  <w:num w:numId="18">
    <w:abstractNumId w:val="13"/>
  </w:num>
  <w:num w:numId="19">
    <w:abstractNumId w:val="9"/>
  </w:num>
  <w:num w:numId="20">
    <w:abstractNumId w:val="13"/>
  </w:num>
  <w:num w:numId="21">
    <w:abstractNumId w:val="13"/>
  </w:num>
  <w:num w:numId="22">
    <w:abstractNumId w:val="17"/>
  </w:num>
  <w:num w:numId="23">
    <w:abstractNumId w:val="13"/>
  </w:num>
  <w:num w:numId="24">
    <w:abstractNumId w:val="6"/>
  </w:num>
  <w:num w:numId="25">
    <w:abstractNumId w:val="13"/>
  </w:num>
  <w:num w:numId="26">
    <w:abstractNumId w:val="7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9"/>
  </w:num>
  <w:num w:numId="33">
    <w:abstractNumId w:val="13"/>
  </w:num>
  <w:num w:numId="34">
    <w:abstractNumId w:val="3"/>
  </w:num>
  <w:num w:numId="35">
    <w:abstractNumId w:val="13"/>
  </w:num>
  <w:num w:numId="3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C98"/>
    <w:rsid w:val="00024205"/>
    <w:rsid w:val="0003137E"/>
    <w:rsid w:val="00034227"/>
    <w:rsid w:val="00041563"/>
    <w:rsid w:val="00045423"/>
    <w:rsid w:val="000503A6"/>
    <w:rsid w:val="00055BF9"/>
    <w:rsid w:val="000606A9"/>
    <w:rsid w:val="00064A28"/>
    <w:rsid w:val="000656D9"/>
    <w:rsid w:val="0007226F"/>
    <w:rsid w:val="000744C8"/>
    <w:rsid w:val="0008098C"/>
    <w:rsid w:val="00082AC4"/>
    <w:rsid w:val="00086C5E"/>
    <w:rsid w:val="00093065"/>
    <w:rsid w:val="00095205"/>
    <w:rsid w:val="000A0151"/>
    <w:rsid w:val="000A2456"/>
    <w:rsid w:val="000B1301"/>
    <w:rsid w:val="000B29C3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61BD"/>
    <w:rsid w:val="000F6DA8"/>
    <w:rsid w:val="00106EC6"/>
    <w:rsid w:val="00110D4E"/>
    <w:rsid w:val="0011542F"/>
    <w:rsid w:val="00116B8E"/>
    <w:rsid w:val="00125ACB"/>
    <w:rsid w:val="001264EF"/>
    <w:rsid w:val="001321F5"/>
    <w:rsid w:val="00132F55"/>
    <w:rsid w:val="001347CE"/>
    <w:rsid w:val="00147B83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6F97"/>
    <w:rsid w:val="00227EAF"/>
    <w:rsid w:val="00232476"/>
    <w:rsid w:val="00237490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064A8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3C99"/>
    <w:rsid w:val="0046732C"/>
    <w:rsid w:val="004818AD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5834"/>
    <w:rsid w:val="004E1EFB"/>
    <w:rsid w:val="004E3244"/>
    <w:rsid w:val="004F07C6"/>
    <w:rsid w:val="004F1D80"/>
    <w:rsid w:val="004F5943"/>
    <w:rsid w:val="00503760"/>
    <w:rsid w:val="00504B4C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77151"/>
    <w:rsid w:val="0057732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64D8"/>
    <w:rsid w:val="007121E1"/>
    <w:rsid w:val="00716902"/>
    <w:rsid w:val="00721C69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914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668A"/>
    <w:rsid w:val="00801A0C"/>
    <w:rsid w:val="00802D62"/>
    <w:rsid w:val="00803587"/>
    <w:rsid w:val="00803E37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ED9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2B6C"/>
    <w:rsid w:val="00A170E0"/>
    <w:rsid w:val="00A24ABF"/>
    <w:rsid w:val="00A24BE4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1789"/>
    <w:rsid w:val="00AD6B4B"/>
    <w:rsid w:val="00AE6AFE"/>
    <w:rsid w:val="00AF0AF8"/>
    <w:rsid w:val="00AF1239"/>
    <w:rsid w:val="00AF2282"/>
    <w:rsid w:val="00AF6865"/>
    <w:rsid w:val="00AF7D3F"/>
    <w:rsid w:val="00B01B12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274A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A66D3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607F0"/>
    <w:rsid w:val="00C631A0"/>
    <w:rsid w:val="00C74F4C"/>
    <w:rsid w:val="00C81CE9"/>
    <w:rsid w:val="00C833E2"/>
    <w:rsid w:val="00C92C38"/>
    <w:rsid w:val="00C95AB1"/>
    <w:rsid w:val="00C964F2"/>
    <w:rsid w:val="00CA0F61"/>
    <w:rsid w:val="00CA404E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364"/>
    <w:rsid w:val="00D127DD"/>
    <w:rsid w:val="00D12A82"/>
    <w:rsid w:val="00D13BF6"/>
    <w:rsid w:val="00D209FD"/>
    <w:rsid w:val="00D2174A"/>
    <w:rsid w:val="00D248DA"/>
    <w:rsid w:val="00D278FD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540"/>
    <w:rsid w:val="00D91F79"/>
    <w:rsid w:val="00D925D9"/>
    <w:rsid w:val="00D95271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5CA9"/>
    <w:rsid w:val="00E140DB"/>
    <w:rsid w:val="00E15D96"/>
    <w:rsid w:val="00E1782F"/>
    <w:rsid w:val="00E20AAA"/>
    <w:rsid w:val="00E2488A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E3B5A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6BDD"/>
    <w:rsid w:val="00F56DC9"/>
    <w:rsid w:val="00F60868"/>
    <w:rsid w:val="00F61E9F"/>
    <w:rsid w:val="00F6301C"/>
    <w:rsid w:val="00F71670"/>
    <w:rsid w:val="00F74101"/>
    <w:rsid w:val="00F82F6F"/>
    <w:rsid w:val="00F86019"/>
    <w:rsid w:val="00F87319"/>
    <w:rsid w:val="00F90C52"/>
    <w:rsid w:val="00FA5977"/>
    <w:rsid w:val="00FA5F67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394BFCF7"/>
  <w15:docId w15:val="{9673C5D8-55B3-4EB4-8C30-E7B44FF4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EBC4B6-F3CA-497C-8CBB-E05AAA1E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Sean McCall</cp:lastModifiedBy>
  <cp:revision>5</cp:revision>
  <dcterms:created xsi:type="dcterms:W3CDTF">2019-06-03T16:01:00Z</dcterms:created>
  <dcterms:modified xsi:type="dcterms:W3CDTF">2019-06-03T17:35:00Z</dcterms:modified>
  <cp:category>Product reference</cp:category>
</cp:coreProperties>
</file>